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867592032"/>
        <w:docPartObj>
          <w:docPartGallery w:val="Cover Pages"/>
          <w:docPartUnique/>
        </w:docPartObj>
      </w:sdtPr>
      <w:sdtEndPr>
        <w:rPr>
          <w:b/>
          <w:bCs/>
          <w:spacing w:val="-1"/>
          <w:sz w:val="28"/>
          <w:szCs w:val="28"/>
        </w:rPr>
      </w:sdtEndPr>
      <w:sdtContent>
        <w:p w:rsidR="007279A7" w:rsidRPr="00040593" w:rsidRDefault="007279A7" w:rsidP="007279A7">
          <w:pPr>
            <w:jc w:val="center"/>
          </w:pPr>
          <w:r w:rsidRPr="002A5BC9">
            <w:t xml:space="preserve">ГОСУДАРСТВЕННОЕ БЮДЖЕТНОЕ </w:t>
          </w:r>
          <w:r w:rsidRPr="00062320">
            <w:rPr>
              <w:caps/>
            </w:rPr>
            <w:t>профессиональное</w:t>
          </w:r>
          <w:r>
            <w:t xml:space="preserve"> </w:t>
          </w:r>
        </w:p>
        <w:p w:rsidR="007279A7" w:rsidRPr="00062320" w:rsidRDefault="007279A7" w:rsidP="007279A7">
          <w:pPr>
            <w:jc w:val="center"/>
          </w:pPr>
          <w:r w:rsidRPr="002A5BC9">
            <w:t xml:space="preserve">ОБРАЗОВАТЕЛЬНОЕ УЧРЕЖДЕНИЕ </w:t>
          </w:r>
          <w:r>
            <w:t>ПСКОВСКОЙ ОБЛАСТИ</w:t>
          </w:r>
        </w:p>
        <w:p w:rsidR="007279A7" w:rsidRPr="00062320" w:rsidRDefault="007279A7" w:rsidP="007279A7">
          <w:pPr>
            <w:jc w:val="center"/>
            <w:rPr>
              <w:b/>
            </w:rPr>
          </w:pPr>
          <w:r w:rsidRPr="00062320">
            <w:rPr>
              <w:b/>
            </w:rPr>
            <w:t xml:space="preserve"> «ВЕЛИКОЛУКСКИЙ ПОЛИТЕХНИЧЕСКИЙ КОЛЛЕДЖ»</w:t>
          </w:r>
        </w:p>
        <w:p w:rsidR="007279A7" w:rsidRDefault="007279A7" w:rsidP="007279A7"/>
        <w:p w:rsidR="007279A7" w:rsidRDefault="007279A7" w:rsidP="007279A7"/>
        <w:p w:rsidR="007279A7" w:rsidRPr="000B43C2" w:rsidRDefault="007279A7" w:rsidP="007279A7"/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tbl>
          <w:tblPr>
            <w:tblpPr w:leftFromText="180" w:rightFromText="180" w:vertAnchor="text" w:horzAnchor="margin" w:tblpX="-351" w:tblpY="104"/>
            <w:tblW w:w="9606" w:type="dxa"/>
            <w:tblLook w:val="00A0" w:firstRow="1" w:lastRow="0" w:firstColumn="1" w:lastColumn="0" w:noHBand="0" w:noVBand="0"/>
          </w:tblPr>
          <w:tblGrid>
            <w:gridCol w:w="4928"/>
            <w:gridCol w:w="4678"/>
          </w:tblGrid>
          <w:tr w:rsidR="007279A7" w:rsidRPr="000A3EA2" w:rsidTr="007279A7">
            <w:tc>
              <w:tcPr>
                <w:tcW w:w="4928" w:type="dxa"/>
              </w:tcPr>
              <w:p w:rsidR="007279A7" w:rsidRPr="000A3EA2" w:rsidRDefault="007279A7" w:rsidP="007279A7">
                <w:r w:rsidRPr="000A3EA2">
                  <w:t xml:space="preserve">РАССМОТРЕНО   </w:t>
                </w:r>
              </w:p>
              <w:p w:rsidR="007279A7" w:rsidRPr="000A3EA2" w:rsidRDefault="007279A7" w:rsidP="007279A7">
                <w:r w:rsidRPr="000A3EA2">
                  <w:t xml:space="preserve">предметно-цикловой комиссией     общеобразовательных  дисциплин       </w:t>
                </w:r>
              </w:p>
              <w:p w:rsidR="007279A7" w:rsidRPr="000A3EA2" w:rsidRDefault="007279A7" w:rsidP="007279A7">
                <w:r w:rsidRPr="000A3EA2">
                  <w:t xml:space="preserve">Протокол № ________          </w:t>
                </w:r>
              </w:p>
              <w:p w:rsidR="007279A7" w:rsidRPr="000A3EA2" w:rsidRDefault="007279A7" w:rsidP="007279A7">
                <w:r w:rsidRPr="000A3EA2">
                  <w:t>«____»_________________20</w:t>
                </w:r>
                <w:r>
                  <w:rPr>
                    <w:lang w:val="en-US"/>
                  </w:rPr>
                  <w:t>20</w:t>
                </w:r>
                <w:r w:rsidRPr="000A3EA2">
                  <w:t xml:space="preserve">        </w:t>
                </w:r>
              </w:p>
              <w:p w:rsidR="007279A7" w:rsidRPr="000A3EA2" w:rsidRDefault="007279A7" w:rsidP="007279A7"/>
            </w:tc>
            <w:tc>
              <w:tcPr>
                <w:tcW w:w="4678" w:type="dxa"/>
              </w:tcPr>
              <w:p w:rsidR="007279A7" w:rsidRPr="000A3EA2" w:rsidRDefault="007279A7" w:rsidP="007279A7">
                <w:pPr>
                  <w:jc w:val="right"/>
                </w:pPr>
                <w:r w:rsidRPr="000A3EA2">
                  <w:t>УТВЕРЖДАЮ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>зам. директора по УР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 xml:space="preserve">________________   </w:t>
                </w:r>
              </w:p>
              <w:p w:rsidR="007279A7" w:rsidRPr="000A3EA2" w:rsidRDefault="007279A7" w:rsidP="007279A7">
                <w:pPr>
                  <w:jc w:val="right"/>
                </w:pPr>
                <w:r>
                  <w:rPr>
                    <w:lang w:val="en-US"/>
                  </w:rPr>
                  <w:t>C</w:t>
                </w:r>
                <w:r w:rsidRPr="000A3EA2">
                  <w:t>.</w:t>
                </w:r>
                <w:r>
                  <w:t>А</w:t>
                </w:r>
                <w:r w:rsidRPr="000A3EA2">
                  <w:t xml:space="preserve">.  </w:t>
                </w:r>
                <w:r>
                  <w:t>Горовенко</w:t>
                </w:r>
              </w:p>
              <w:p w:rsidR="007279A7" w:rsidRPr="000A3EA2" w:rsidRDefault="007279A7" w:rsidP="007279A7">
                <w:pPr>
                  <w:jc w:val="right"/>
                </w:pPr>
              </w:p>
            </w:tc>
          </w:tr>
        </w:tbl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 xml:space="preserve">программа 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>учебно</w:t>
          </w:r>
          <w:r w:rsidR="005F7A45">
            <w:rPr>
              <w:b/>
              <w:caps/>
              <w:sz w:val="36"/>
              <w:szCs w:val="36"/>
            </w:rPr>
            <w:t>ГО</w:t>
          </w:r>
          <w:r w:rsidRPr="00DF46D4">
            <w:rPr>
              <w:b/>
              <w:caps/>
              <w:sz w:val="36"/>
              <w:szCs w:val="36"/>
            </w:rPr>
            <w:t xml:space="preserve"> </w:t>
          </w:r>
          <w:r w:rsidR="005F7A45">
            <w:rPr>
              <w:b/>
              <w:caps/>
              <w:sz w:val="36"/>
              <w:szCs w:val="36"/>
            </w:rPr>
            <w:t>ПРЕДМЕТА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B10612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  <w:r>
            <w:rPr>
              <w:b/>
              <w:sz w:val="36"/>
              <w:szCs w:val="36"/>
            </w:rPr>
            <w:t>МАТЕМАТИКА</w:t>
          </w:r>
        </w:p>
        <w:p w:rsidR="007279A7" w:rsidRPr="00F23D85" w:rsidRDefault="007279A7" w:rsidP="007279A7">
          <w:pPr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по программе среднего общего образования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pStyle w:val="2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uto"/>
            <w:ind w:left="0"/>
            <w:rPr>
              <w:spacing w:val="-2"/>
              <w:sz w:val="20"/>
              <w:szCs w:val="20"/>
            </w:rPr>
          </w:pPr>
        </w:p>
        <w:p w:rsidR="007279A7" w:rsidRDefault="007279A7"/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  <w:rPr>
              <w:bCs/>
            </w:rPr>
          </w:pPr>
          <w:r>
            <w:rPr>
              <w:bCs/>
            </w:rPr>
            <w:t xml:space="preserve">Великие Луки </w:t>
          </w:r>
        </w:p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</w:pPr>
          <w:r>
            <w:rPr>
              <w:bCs/>
            </w:rPr>
            <w:t>20</w:t>
          </w:r>
          <w:r>
            <w:rPr>
              <w:bCs/>
              <w:lang w:val="en-US"/>
            </w:rPr>
            <w:t>20</w:t>
          </w:r>
          <w:r w:rsidR="00504B69">
            <w:rPr>
              <w:bCs/>
            </w:rPr>
            <w:t xml:space="preserve"> </w:t>
          </w:r>
          <w:r w:rsidRPr="004415ED">
            <w:rPr>
              <w:bCs/>
            </w:rPr>
            <w:t>г</w:t>
          </w:r>
          <w:r w:rsidR="00504B69">
            <w:rPr>
              <w:bCs/>
            </w:rPr>
            <w:t>.</w:t>
          </w:r>
        </w:p>
        <w:p w:rsidR="007279A7" w:rsidRDefault="007279A7">
          <w:pPr>
            <w:spacing w:after="200" w:line="276" w:lineRule="auto"/>
            <w:rPr>
              <w:b/>
              <w:bCs/>
              <w:spacing w:val="-1"/>
              <w:sz w:val="28"/>
              <w:szCs w:val="28"/>
            </w:rPr>
          </w:pPr>
          <w:r>
            <w:rPr>
              <w:b/>
              <w:bCs/>
              <w:spacing w:val="-1"/>
              <w:sz w:val="28"/>
              <w:szCs w:val="28"/>
            </w:rPr>
            <w:br w:type="page"/>
          </w:r>
        </w:p>
      </w:sdtContent>
    </w:sdt>
    <w:p w:rsidR="00D630F2" w:rsidRPr="00910831" w:rsidRDefault="00D630F2" w:rsidP="00D630F2">
      <w:pPr>
        <w:rPr>
          <w:rFonts w:eastAsia="Calibri"/>
          <w:sz w:val="28"/>
          <w:szCs w:val="28"/>
        </w:rPr>
      </w:pPr>
      <w:r w:rsidRPr="00910831">
        <w:rPr>
          <w:sz w:val="28"/>
          <w:szCs w:val="28"/>
        </w:rPr>
        <w:lastRenderedPageBreak/>
        <w:t xml:space="preserve">Программа учебного предмета </w:t>
      </w:r>
      <w:r w:rsidR="00A83E10">
        <w:rPr>
          <w:sz w:val="28"/>
          <w:szCs w:val="28"/>
        </w:rPr>
        <w:t>Математика</w:t>
      </w:r>
      <w:r w:rsidR="00A83E10" w:rsidRPr="00A83E10">
        <w:rPr>
          <w:sz w:val="28"/>
          <w:szCs w:val="28"/>
        </w:rPr>
        <w:t xml:space="preserve"> </w:t>
      </w:r>
      <w:r w:rsidRPr="00910831">
        <w:rPr>
          <w:sz w:val="28"/>
          <w:szCs w:val="28"/>
        </w:rPr>
        <w:t xml:space="preserve">является частью образовательной программы среднего общего образования </w:t>
      </w:r>
    </w:p>
    <w:p w:rsidR="00D630F2" w:rsidRPr="00910831" w:rsidRDefault="00D630F2" w:rsidP="00D630F2">
      <w:pPr>
        <w:rPr>
          <w:b/>
          <w:sz w:val="28"/>
          <w:szCs w:val="28"/>
        </w:rPr>
      </w:pPr>
    </w:p>
    <w:p w:rsidR="00D630F2" w:rsidRPr="009974B6" w:rsidRDefault="00D630F2" w:rsidP="00D630F2">
      <w:pPr>
        <w:rPr>
          <w:b/>
          <w:sz w:val="28"/>
          <w:szCs w:val="28"/>
        </w:rPr>
      </w:pPr>
      <w:r w:rsidRPr="00D630F2">
        <w:rPr>
          <w:b/>
          <w:sz w:val="28"/>
          <w:szCs w:val="28"/>
        </w:rPr>
        <w:t>Программа разработана для программ СПО - ПП</w:t>
      </w:r>
      <w:r w:rsidR="009974B6">
        <w:rPr>
          <w:b/>
          <w:sz w:val="28"/>
          <w:szCs w:val="28"/>
        </w:rPr>
        <w:t>ССЗ</w:t>
      </w:r>
    </w:p>
    <w:p w:rsidR="00D630F2" w:rsidRPr="00910831" w:rsidRDefault="00D630F2" w:rsidP="00D630F2">
      <w:pPr>
        <w:rPr>
          <w:b/>
          <w:sz w:val="28"/>
          <w:szCs w:val="28"/>
        </w:rPr>
      </w:pPr>
    </w:p>
    <w:p w:rsidR="00D630F2" w:rsidRPr="00910831" w:rsidRDefault="00D630F2" w:rsidP="00D630F2">
      <w:pPr>
        <w:rPr>
          <w:b/>
          <w:sz w:val="28"/>
          <w:szCs w:val="28"/>
        </w:rPr>
      </w:pPr>
      <w:r w:rsidRPr="00910831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D630F2" w:rsidRPr="00910831" w:rsidRDefault="00D630F2" w:rsidP="00D63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0831">
        <w:rPr>
          <w:sz w:val="28"/>
          <w:szCs w:val="28"/>
        </w:rPr>
        <w:t xml:space="preserve">Учебный предмет входит в раздел </w:t>
      </w:r>
      <w:r>
        <w:rPr>
          <w:sz w:val="28"/>
          <w:szCs w:val="28"/>
        </w:rPr>
        <w:t>ОУП</w:t>
      </w:r>
      <w:r w:rsidRPr="00910831">
        <w:rPr>
          <w:sz w:val="28"/>
          <w:szCs w:val="28"/>
        </w:rPr>
        <w:t xml:space="preserve">.00 </w:t>
      </w:r>
      <w:r>
        <w:rPr>
          <w:sz w:val="28"/>
          <w:szCs w:val="28"/>
        </w:rPr>
        <w:t>Общие учебные предметы</w:t>
      </w:r>
    </w:p>
    <w:p w:rsidR="00D630F2" w:rsidRPr="00910831" w:rsidRDefault="00D630F2" w:rsidP="00D630F2">
      <w:pPr>
        <w:rPr>
          <w:b/>
          <w:bCs/>
          <w:sz w:val="28"/>
          <w:szCs w:val="28"/>
        </w:rPr>
      </w:pPr>
    </w:p>
    <w:p w:rsidR="00D630F2" w:rsidRPr="00910831" w:rsidRDefault="00D630F2" w:rsidP="00D630F2">
      <w:pPr>
        <w:rPr>
          <w:bCs/>
          <w:sz w:val="28"/>
          <w:szCs w:val="28"/>
        </w:rPr>
      </w:pPr>
      <w:r w:rsidRPr="00910831">
        <w:rPr>
          <w:b/>
          <w:bCs/>
          <w:sz w:val="28"/>
          <w:szCs w:val="28"/>
        </w:rPr>
        <w:t xml:space="preserve">Уровень изучения предмета - </w:t>
      </w:r>
      <w:r w:rsidRPr="00910831">
        <w:rPr>
          <w:bCs/>
          <w:sz w:val="28"/>
          <w:szCs w:val="28"/>
        </w:rPr>
        <w:t>углубленный</w:t>
      </w: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rPr>
          <w:sz w:val="28"/>
          <w:szCs w:val="28"/>
        </w:rPr>
      </w:pPr>
      <w:r w:rsidRPr="00910831">
        <w:rPr>
          <w:b/>
          <w:bCs/>
          <w:sz w:val="28"/>
          <w:szCs w:val="28"/>
        </w:rPr>
        <w:t xml:space="preserve">Организация-разработчик: </w:t>
      </w:r>
      <w:r w:rsidRPr="00910831">
        <w:rPr>
          <w:sz w:val="28"/>
          <w:szCs w:val="28"/>
        </w:rPr>
        <w:br/>
      </w:r>
      <w:r w:rsidRPr="00910831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5F7A45" w:rsidRDefault="00D630F2" w:rsidP="00A83E10">
      <w:pPr>
        <w:widowControl w:val="0"/>
        <w:autoSpaceDE w:val="0"/>
        <w:autoSpaceDN w:val="0"/>
        <w:adjustRightInd w:val="0"/>
        <w:ind w:right="-1"/>
        <w:rPr>
          <w:b/>
          <w:bCs/>
          <w:spacing w:val="-1"/>
          <w:sz w:val="28"/>
          <w:szCs w:val="28"/>
        </w:rPr>
      </w:pPr>
      <w:r w:rsidRPr="00910831">
        <w:rPr>
          <w:sz w:val="28"/>
          <w:szCs w:val="28"/>
        </w:rPr>
        <w:t>Г. Великие Луки, Псковской области</w:t>
      </w:r>
      <w:r w:rsidRPr="00910831">
        <w:rPr>
          <w:sz w:val="28"/>
          <w:szCs w:val="28"/>
        </w:rPr>
        <w:br/>
      </w:r>
      <w:r w:rsidRPr="00910831">
        <w:rPr>
          <w:sz w:val="28"/>
          <w:szCs w:val="28"/>
        </w:rPr>
        <w:br/>
      </w:r>
      <w:r w:rsidRPr="00910831">
        <w:rPr>
          <w:b/>
          <w:bCs/>
          <w:sz w:val="28"/>
          <w:szCs w:val="28"/>
        </w:rPr>
        <w:t>Разработчик:</w:t>
      </w:r>
      <w:r w:rsidRPr="00910831">
        <w:rPr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Солодянкина</w:t>
      </w:r>
      <w:proofErr w:type="spellEnd"/>
      <w:r>
        <w:rPr>
          <w:b/>
          <w:sz w:val="28"/>
          <w:szCs w:val="28"/>
        </w:rPr>
        <w:t xml:space="preserve"> Светлана Геннадьевна, </w:t>
      </w:r>
      <w:r w:rsidRPr="00910831">
        <w:rPr>
          <w:sz w:val="28"/>
          <w:szCs w:val="28"/>
        </w:rPr>
        <w:t>преподаватель ГБПОУ ВПК</w:t>
      </w:r>
      <w:r w:rsidRPr="00910831">
        <w:rPr>
          <w:sz w:val="28"/>
          <w:szCs w:val="28"/>
        </w:rPr>
        <w:br/>
      </w:r>
      <w:r w:rsidRPr="00910831">
        <w:rPr>
          <w:b/>
          <w:bCs/>
          <w:spacing w:val="-1"/>
          <w:sz w:val="28"/>
          <w:szCs w:val="28"/>
        </w:rPr>
        <w:br w:type="page"/>
      </w: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sz w:val="28"/>
          <w:szCs w:val="28"/>
        </w:rPr>
      </w:pPr>
    </w:p>
    <w:p w:rsidR="005F7A45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 w:hanging="426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Рез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л</w:t>
      </w:r>
      <w:r w:rsidRPr="00CE42CD">
        <w:rPr>
          <w:rFonts w:ascii="Times New Roman" w:hAnsi="Times New Roman"/>
          <w:spacing w:val="-1"/>
          <w:sz w:val="28"/>
          <w:szCs w:val="28"/>
        </w:rPr>
        <w:t>ь</w:t>
      </w:r>
      <w:r w:rsidRPr="00CE42CD">
        <w:rPr>
          <w:rFonts w:ascii="Times New Roman" w:hAnsi="Times New Roman"/>
          <w:sz w:val="28"/>
          <w:szCs w:val="28"/>
        </w:rPr>
        <w:t xml:space="preserve">таты 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3"/>
          <w:sz w:val="28"/>
          <w:szCs w:val="28"/>
        </w:rPr>
        <w:t>в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я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1"/>
          <w:sz w:val="28"/>
          <w:szCs w:val="28"/>
        </w:rPr>
        <w:t>бн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 w:rsidR="00082705"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2705"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..........</w:t>
      </w:r>
      <w:r w:rsidR="00CE42CD">
        <w:rPr>
          <w:rFonts w:ascii="Times New Roman" w:hAnsi="Times New Roman"/>
          <w:sz w:val="28"/>
          <w:szCs w:val="28"/>
        </w:rPr>
        <w:t>..</w:t>
      </w:r>
      <w:r w:rsidR="00082705">
        <w:rPr>
          <w:rFonts w:ascii="Times New Roman" w:hAnsi="Times New Roman"/>
          <w:sz w:val="28"/>
          <w:szCs w:val="28"/>
        </w:rPr>
        <w:t>..</w:t>
      </w:r>
      <w:r w:rsidR="002B10B9">
        <w:rPr>
          <w:rFonts w:ascii="Times New Roman" w:hAnsi="Times New Roman"/>
          <w:sz w:val="28"/>
          <w:szCs w:val="28"/>
          <w:lang w:val="en-US"/>
        </w:rPr>
        <w:t>4</w:t>
      </w:r>
    </w:p>
    <w:p w:rsidR="005F7A45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1"/>
          <w:sz w:val="28"/>
          <w:szCs w:val="28"/>
        </w:rPr>
        <w:t>д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ж</w:t>
      </w:r>
      <w:r w:rsidRPr="00CE42CD">
        <w:rPr>
          <w:rFonts w:ascii="Times New Roman" w:hAnsi="Times New Roman"/>
          <w:spacing w:val="-2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е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-1"/>
          <w:sz w:val="28"/>
          <w:szCs w:val="28"/>
        </w:rPr>
        <w:t>б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 w:rsidR="00082705"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2705"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pacing w:val="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1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</w:t>
      </w:r>
      <w:r w:rsidRPr="00CE42CD">
        <w:rPr>
          <w:rFonts w:ascii="Times New Roman" w:hAnsi="Times New Roman"/>
          <w:spacing w:val="-3"/>
          <w:sz w:val="28"/>
          <w:szCs w:val="28"/>
        </w:rPr>
        <w:t>…………..….…..</w:t>
      </w:r>
      <w:r w:rsidRPr="00CE42CD">
        <w:rPr>
          <w:rFonts w:ascii="Times New Roman" w:hAnsi="Times New Roman"/>
          <w:sz w:val="28"/>
          <w:szCs w:val="28"/>
        </w:rPr>
        <w:t>…...</w:t>
      </w:r>
      <w:r w:rsidR="00CE42CD">
        <w:rPr>
          <w:rFonts w:ascii="Times New Roman" w:hAnsi="Times New Roman"/>
          <w:sz w:val="28"/>
          <w:szCs w:val="28"/>
        </w:rPr>
        <w:t>......</w:t>
      </w:r>
      <w:r w:rsidR="00684A2A">
        <w:rPr>
          <w:rFonts w:ascii="Times New Roman" w:hAnsi="Times New Roman"/>
          <w:sz w:val="28"/>
          <w:szCs w:val="28"/>
        </w:rPr>
        <w:t>1</w:t>
      </w:r>
      <w:r w:rsidRPr="00CE42CD">
        <w:rPr>
          <w:rFonts w:ascii="Times New Roman" w:hAnsi="Times New Roman"/>
          <w:spacing w:val="-2"/>
          <w:sz w:val="28"/>
          <w:szCs w:val="28"/>
        </w:rPr>
        <w:t>7</w:t>
      </w:r>
    </w:p>
    <w:p w:rsidR="005F7A45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pacing w:val="-1"/>
          <w:sz w:val="28"/>
          <w:szCs w:val="28"/>
        </w:rPr>
        <w:t>Т</w:t>
      </w:r>
      <w:r w:rsidRPr="00CE42CD">
        <w:rPr>
          <w:rFonts w:ascii="Times New Roman" w:hAnsi="Times New Roman"/>
          <w:sz w:val="28"/>
          <w:szCs w:val="28"/>
        </w:rPr>
        <w:t>емати</w:t>
      </w:r>
      <w:r w:rsidRPr="00CE42CD">
        <w:rPr>
          <w:rFonts w:ascii="Times New Roman" w:hAnsi="Times New Roman"/>
          <w:spacing w:val="1"/>
          <w:sz w:val="28"/>
          <w:szCs w:val="28"/>
        </w:rPr>
        <w:t>ч</w:t>
      </w:r>
      <w:r w:rsidRPr="00CE42CD">
        <w:rPr>
          <w:rFonts w:ascii="Times New Roman" w:hAnsi="Times New Roman"/>
          <w:spacing w:val="-2"/>
          <w:sz w:val="28"/>
          <w:szCs w:val="28"/>
        </w:rPr>
        <w:t>е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2"/>
          <w:sz w:val="28"/>
          <w:szCs w:val="28"/>
        </w:rPr>
        <w:t>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 пл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и</w:t>
      </w:r>
      <w:r w:rsidRPr="00CE42CD">
        <w:rPr>
          <w:rFonts w:ascii="Times New Roman" w:hAnsi="Times New Roman"/>
          <w:spacing w:val="1"/>
          <w:sz w:val="28"/>
          <w:szCs w:val="28"/>
        </w:rPr>
        <w:t>ро</w:t>
      </w:r>
      <w:r w:rsidRPr="00CE42CD">
        <w:rPr>
          <w:rFonts w:ascii="Times New Roman" w:hAnsi="Times New Roman"/>
          <w:sz w:val="28"/>
          <w:szCs w:val="28"/>
        </w:rPr>
        <w:t>в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pacing w:val="3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</w:t>
      </w:r>
      <w:r w:rsidRPr="00CE42CD">
        <w:rPr>
          <w:rFonts w:ascii="Times New Roman" w:hAnsi="Times New Roman"/>
          <w:spacing w:val="4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........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..................</w:t>
      </w:r>
      <w:r w:rsidR="00684A2A">
        <w:rPr>
          <w:rFonts w:ascii="Times New Roman" w:hAnsi="Times New Roman"/>
          <w:spacing w:val="1"/>
          <w:sz w:val="28"/>
          <w:szCs w:val="28"/>
        </w:rPr>
        <w:t>22</w:t>
      </w:r>
    </w:p>
    <w:p w:rsidR="003D78A1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3"/>
          <w:sz w:val="28"/>
          <w:szCs w:val="28"/>
        </w:rPr>
        <w:t>м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д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 xml:space="preserve">емая </w:t>
      </w:r>
      <w:r w:rsidRPr="00CE42CD">
        <w:rPr>
          <w:rFonts w:ascii="Times New Roman" w:hAnsi="Times New Roman"/>
          <w:spacing w:val="-1"/>
          <w:sz w:val="28"/>
          <w:szCs w:val="28"/>
        </w:rPr>
        <w:t>л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z w:val="28"/>
          <w:szCs w:val="28"/>
        </w:rPr>
        <w:t>т</w:t>
      </w:r>
      <w:r w:rsidRPr="00CE42CD">
        <w:rPr>
          <w:rFonts w:ascii="Times New Roman" w:hAnsi="Times New Roman"/>
          <w:spacing w:val="-3"/>
          <w:sz w:val="28"/>
          <w:szCs w:val="28"/>
        </w:rPr>
        <w:t>е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ат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pacing w:val="2"/>
          <w:sz w:val="28"/>
          <w:szCs w:val="28"/>
        </w:rPr>
        <w:t xml:space="preserve">а   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……….…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1"/>
          <w:sz w:val="28"/>
          <w:szCs w:val="28"/>
        </w:rPr>
        <w:t>…</w:t>
      </w:r>
      <w:r w:rsidR="002B10B9">
        <w:rPr>
          <w:rFonts w:ascii="Times New Roman" w:hAnsi="Times New Roman"/>
          <w:spacing w:val="1"/>
          <w:sz w:val="28"/>
          <w:szCs w:val="28"/>
        </w:rPr>
        <w:t>…</w:t>
      </w:r>
      <w:r w:rsidR="002B10B9" w:rsidRPr="002B10B9">
        <w:rPr>
          <w:rFonts w:ascii="Times New Roman" w:hAnsi="Times New Roman"/>
          <w:spacing w:val="1"/>
          <w:sz w:val="28"/>
          <w:szCs w:val="28"/>
        </w:rPr>
        <w:t>..</w:t>
      </w:r>
      <w:r w:rsidR="00684A2A">
        <w:rPr>
          <w:rFonts w:ascii="Times New Roman" w:hAnsi="Times New Roman"/>
          <w:spacing w:val="1"/>
          <w:sz w:val="28"/>
          <w:szCs w:val="28"/>
        </w:rPr>
        <w:t>43</w:t>
      </w:r>
      <w:bookmarkStart w:id="0" w:name="_GoBack"/>
      <w:bookmarkEnd w:id="0"/>
    </w:p>
    <w:p w:rsidR="005F7A45" w:rsidRPr="005F7A45" w:rsidRDefault="005F7A45" w:rsidP="005F7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30F2" w:rsidRDefault="00D630F2" w:rsidP="005F7A45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3D78A1" w:rsidRPr="00C24FE0" w:rsidRDefault="003D78A1" w:rsidP="00D630F2">
      <w:pPr>
        <w:rPr>
          <w:b/>
          <w:bCs/>
          <w:sz w:val="28"/>
          <w:szCs w:val="28"/>
        </w:rPr>
      </w:pPr>
    </w:p>
    <w:p w:rsidR="007279A7" w:rsidRDefault="007279A7" w:rsidP="007279A7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1. Р</w:t>
      </w:r>
      <w:r>
        <w:rPr>
          <w:b/>
          <w:bCs/>
          <w:color w:val="000000"/>
          <w:sz w:val="28"/>
          <w:szCs w:val="28"/>
        </w:rPr>
        <w:t>ЕЗУЛЬТ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ТЫ О</w:t>
      </w:r>
      <w:r>
        <w:rPr>
          <w:b/>
          <w:bCs/>
          <w:color w:val="000000"/>
          <w:spacing w:val="-4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ВОЕНИЯ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pacing w:val="-2"/>
          <w:sz w:val="28"/>
          <w:szCs w:val="28"/>
        </w:rPr>
        <w:t>Ч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-1"/>
          <w:sz w:val="28"/>
          <w:szCs w:val="28"/>
        </w:rPr>
        <w:t>Б</w:t>
      </w:r>
      <w:r>
        <w:rPr>
          <w:b/>
          <w:bCs/>
          <w:color w:val="000000"/>
          <w:spacing w:val="-3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>О</w:t>
      </w:r>
      <w:r w:rsidR="00082705">
        <w:rPr>
          <w:b/>
          <w:bCs/>
          <w:color w:val="000000"/>
          <w:sz w:val="28"/>
          <w:szCs w:val="28"/>
        </w:rPr>
        <w:t>ГО</w:t>
      </w:r>
      <w:r>
        <w:rPr>
          <w:b/>
          <w:bCs/>
          <w:color w:val="000000"/>
          <w:sz w:val="28"/>
          <w:szCs w:val="28"/>
        </w:rPr>
        <w:t xml:space="preserve"> </w:t>
      </w:r>
      <w:r w:rsidR="00082705">
        <w:rPr>
          <w:b/>
          <w:bCs/>
          <w:color w:val="000000"/>
          <w:spacing w:val="-2"/>
          <w:sz w:val="28"/>
          <w:szCs w:val="28"/>
        </w:rPr>
        <w:t>ПРЕДМЕТА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6" w:line="110" w:lineRule="exact"/>
        <w:ind w:right="-20"/>
        <w:rPr>
          <w:color w:val="000000"/>
          <w:sz w:val="11"/>
          <w:szCs w:val="11"/>
        </w:rPr>
      </w:pPr>
    </w:p>
    <w:p w:rsidR="00B30BF4" w:rsidRPr="00B30BF4" w:rsidRDefault="00B30BF4" w:rsidP="00B30BF4">
      <w:pPr>
        <w:widowControl w:val="0"/>
        <w:tabs>
          <w:tab w:val="left" w:pos="2400"/>
          <w:tab w:val="left" w:pos="4280"/>
          <w:tab w:val="left" w:pos="5700"/>
          <w:tab w:val="left" w:pos="7660"/>
        </w:tabs>
        <w:autoSpaceDE w:val="0"/>
        <w:autoSpaceDN w:val="0"/>
        <w:adjustRightInd w:val="0"/>
        <w:ind w:right="-20" w:firstLine="851"/>
        <w:rPr>
          <w:sz w:val="28"/>
          <w:szCs w:val="28"/>
        </w:rPr>
      </w:pPr>
      <w:r w:rsidRPr="00B30BF4">
        <w:rPr>
          <w:spacing w:val="-1"/>
          <w:sz w:val="28"/>
          <w:szCs w:val="28"/>
        </w:rPr>
        <w:t>О</w:t>
      </w:r>
      <w:r w:rsidRPr="00B30BF4">
        <w:rPr>
          <w:sz w:val="28"/>
          <w:szCs w:val="28"/>
        </w:rPr>
        <w:t>сво</w:t>
      </w:r>
      <w:r w:rsidRPr="00B30BF4">
        <w:rPr>
          <w:spacing w:val="1"/>
          <w:sz w:val="28"/>
          <w:szCs w:val="28"/>
        </w:rPr>
        <w:t>е</w:t>
      </w:r>
      <w:r w:rsidRPr="00B30BF4">
        <w:rPr>
          <w:spacing w:val="-1"/>
          <w:sz w:val="28"/>
          <w:szCs w:val="28"/>
        </w:rPr>
        <w:t>н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>е с</w:t>
      </w:r>
      <w:r w:rsidRPr="00B30BF4">
        <w:rPr>
          <w:spacing w:val="-1"/>
          <w:sz w:val="28"/>
          <w:szCs w:val="28"/>
        </w:rPr>
        <w:t>о</w:t>
      </w:r>
      <w:r w:rsidRPr="00B30BF4">
        <w:rPr>
          <w:spacing w:val="1"/>
          <w:sz w:val="28"/>
          <w:szCs w:val="28"/>
        </w:rPr>
        <w:t>д</w:t>
      </w:r>
      <w:r w:rsidRPr="00B30BF4">
        <w:rPr>
          <w:spacing w:val="-2"/>
          <w:sz w:val="28"/>
          <w:szCs w:val="28"/>
        </w:rPr>
        <w:t>е</w:t>
      </w:r>
      <w:r w:rsidRPr="00B30BF4">
        <w:rPr>
          <w:spacing w:val="-1"/>
          <w:sz w:val="28"/>
          <w:szCs w:val="28"/>
        </w:rPr>
        <w:t>р</w:t>
      </w:r>
      <w:r w:rsidRPr="00B30BF4">
        <w:rPr>
          <w:spacing w:val="2"/>
          <w:sz w:val="28"/>
          <w:szCs w:val="28"/>
        </w:rPr>
        <w:t>ж</w:t>
      </w:r>
      <w:r w:rsidRPr="00B30BF4">
        <w:rPr>
          <w:sz w:val="28"/>
          <w:szCs w:val="28"/>
        </w:rPr>
        <w:t>а</w:t>
      </w:r>
      <w:r w:rsidRPr="00B30BF4">
        <w:rPr>
          <w:spacing w:val="-1"/>
          <w:sz w:val="28"/>
          <w:szCs w:val="28"/>
        </w:rPr>
        <w:t>н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 xml:space="preserve">я </w:t>
      </w:r>
      <w:r w:rsidRPr="00B30BF4">
        <w:rPr>
          <w:spacing w:val="-4"/>
          <w:sz w:val="28"/>
          <w:szCs w:val="28"/>
        </w:rPr>
        <w:t>у</w:t>
      </w:r>
      <w:r w:rsidRPr="00B30BF4">
        <w:rPr>
          <w:sz w:val="28"/>
          <w:szCs w:val="28"/>
        </w:rPr>
        <w:t>че</w:t>
      </w:r>
      <w:r w:rsidRPr="00B30BF4">
        <w:rPr>
          <w:spacing w:val="-1"/>
          <w:sz w:val="28"/>
          <w:szCs w:val="28"/>
        </w:rPr>
        <w:t>бн</w:t>
      </w:r>
      <w:r w:rsidRPr="00B30BF4">
        <w:rPr>
          <w:spacing w:val="1"/>
          <w:sz w:val="28"/>
          <w:szCs w:val="28"/>
        </w:rPr>
        <w:t>о</w:t>
      </w:r>
      <w:r w:rsidRPr="00B30BF4">
        <w:rPr>
          <w:sz w:val="28"/>
          <w:szCs w:val="28"/>
        </w:rPr>
        <w:t xml:space="preserve">й </w:t>
      </w:r>
      <w:r w:rsidRPr="00B30BF4">
        <w:rPr>
          <w:spacing w:val="-1"/>
          <w:sz w:val="28"/>
          <w:szCs w:val="28"/>
        </w:rPr>
        <w:t>д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>с</w:t>
      </w:r>
      <w:r w:rsidRPr="00B30BF4">
        <w:rPr>
          <w:spacing w:val="-1"/>
          <w:sz w:val="28"/>
          <w:szCs w:val="28"/>
        </w:rPr>
        <w:t>ци</w:t>
      </w:r>
      <w:r w:rsidRPr="00B30BF4">
        <w:rPr>
          <w:spacing w:val="1"/>
          <w:sz w:val="28"/>
          <w:szCs w:val="28"/>
        </w:rPr>
        <w:t>п</w:t>
      </w:r>
      <w:r w:rsidRPr="00B30BF4">
        <w:rPr>
          <w:spacing w:val="-1"/>
          <w:sz w:val="28"/>
          <w:szCs w:val="28"/>
        </w:rPr>
        <w:t>л</w:t>
      </w:r>
      <w:r w:rsidRPr="00B30BF4">
        <w:rPr>
          <w:spacing w:val="1"/>
          <w:sz w:val="28"/>
          <w:szCs w:val="28"/>
        </w:rPr>
        <w:t>и</w:t>
      </w:r>
      <w:r w:rsidRPr="00B30BF4">
        <w:rPr>
          <w:spacing w:val="-1"/>
          <w:sz w:val="28"/>
          <w:szCs w:val="28"/>
        </w:rPr>
        <w:t>н</w:t>
      </w:r>
      <w:r w:rsidRPr="00B30BF4">
        <w:rPr>
          <w:sz w:val="28"/>
          <w:szCs w:val="28"/>
        </w:rPr>
        <w:t xml:space="preserve">ы </w:t>
      </w:r>
      <w:r w:rsidRPr="00B30BF4">
        <w:rPr>
          <w:spacing w:val="-1"/>
          <w:sz w:val="28"/>
          <w:szCs w:val="28"/>
        </w:rPr>
        <w:t>«</w:t>
      </w:r>
      <w:r w:rsidRPr="00B30BF4">
        <w:rPr>
          <w:sz w:val="28"/>
        </w:rPr>
        <w:t>Математика</w:t>
      </w:r>
      <w:r w:rsidRPr="00B30BF4">
        <w:rPr>
          <w:sz w:val="28"/>
          <w:szCs w:val="28"/>
        </w:rPr>
        <w:t xml:space="preserve">» </w:t>
      </w:r>
      <w:r w:rsidRPr="00B30BF4">
        <w:rPr>
          <w:spacing w:val="1"/>
          <w:sz w:val="28"/>
          <w:szCs w:val="28"/>
        </w:rPr>
        <w:t>о</w:t>
      </w:r>
      <w:r w:rsidRPr="00B30BF4">
        <w:rPr>
          <w:spacing w:val="-1"/>
          <w:sz w:val="28"/>
          <w:szCs w:val="28"/>
        </w:rPr>
        <w:t>б</w:t>
      </w:r>
      <w:r w:rsidRPr="00B30BF4">
        <w:rPr>
          <w:sz w:val="28"/>
          <w:szCs w:val="28"/>
        </w:rPr>
        <w:t>ес</w:t>
      </w:r>
      <w:r w:rsidRPr="00B30BF4">
        <w:rPr>
          <w:spacing w:val="-1"/>
          <w:sz w:val="28"/>
          <w:szCs w:val="28"/>
        </w:rPr>
        <w:t>п</w:t>
      </w:r>
      <w:r w:rsidRPr="00B30BF4">
        <w:rPr>
          <w:sz w:val="28"/>
          <w:szCs w:val="28"/>
        </w:rPr>
        <w:t>еч</w:t>
      </w:r>
      <w:r w:rsidRPr="00B30BF4">
        <w:rPr>
          <w:spacing w:val="1"/>
          <w:sz w:val="28"/>
          <w:szCs w:val="28"/>
        </w:rPr>
        <w:t>и</w:t>
      </w:r>
      <w:r w:rsidRPr="00B30BF4">
        <w:rPr>
          <w:spacing w:val="-3"/>
          <w:sz w:val="28"/>
          <w:szCs w:val="28"/>
        </w:rPr>
        <w:t>в</w:t>
      </w:r>
      <w:r w:rsidRPr="00B30BF4">
        <w:rPr>
          <w:sz w:val="28"/>
          <w:szCs w:val="28"/>
        </w:rPr>
        <w:t xml:space="preserve">ает </w:t>
      </w:r>
      <w:r w:rsidRPr="00B30BF4">
        <w:rPr>
          <w:spacing w:val="-2"/>
          <w:sz w:val="28"/>
          <w:szCs w:val="28"/>
        </w:rPr>
        <w:t>д</w:t>
      </w:r>
      <w:r w:rsidRPr="00B30BF4">
        <w:rPr>
          <w:spacing w:val="1"/>
          <w:sz w:val="28"/>
          <w:szCs w:val="28"/>
        </w:rPr>
        <w:t>о</w:t>
      </w:r>
      <w:r w:rsidRPr="00B30BF4">
        <w:rPr>
          <w:sz w:val="28"/>
          <w:szCs w:val="28"/>
        </w:rPr>
        <w:t>с</w:t>
      </w:r>
      <w:r w:rsidRPr="00B30BF4">
        <w:rPr>
          <w:spacing w:val="-3"/>
          <w:sz w:val="28"/>
          <w:szCs w:val="28"/>
        </w:rPr>
        <w:t>т</w:t>
      </w:r>
      <w:r w:rsidRPr="00B30BF4">
        <w:rPr>
          <w:spacing w:val="-1"/>
          <w:sz w:val="28"/>
          <w:szCs w:val="28"/>
        </w:rPr>
        <w:t>и</w:t>
      </w:r>
      <w:r w:rsidRPr="00B30BF4">
        <w:rPr>
          <w:sz w:val="28"/>
          <w:szCs w:val="28"/>
        </w:rPr>
        <w:t>же</w:t>
      </w:r>
      <w:r w:rsidRPr="00B30BF4">
        <w:rPr>
          <w:spacing w:val="-1"/>
          <w:sz w:val="28"/>
          <w:szCs w:val="28"/>
        </w:rPr>
        <w:t>н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>е ст</w:t>
      </w:r>
      <w:r w:rsidRPr="00B30BF4">
        <w:rPr>
          <w:spacing w:val="-4"/>
          <w:sz w:val="28"/>
          <w:szCs w:val="28"/>
        </w:rPr>
        <w:t>у</w:t>
      </w:r>
      <w:r w:rsidRPr="00B30BF4">
        <w:rPr>
          <w:spacing w:val="1"/>
          <w:sz w:val="28"/>
          <w:szCs w:val="28"/>
        </w:rPr>
        <w:t>д</w:t>
      </w:r>
      <w:r w:rsidRPr="00B30BF4">
        <w:rPr>
          <w:sz w:val="28"/>
          <w:szCs w:val="28"/>
        </w:rPr>
        <w:t>е</w:t>
      </w:r>
      <w:r w:rsidRPr="00B30BF4">
        <w:rPr>
          <w:spacing w:val="1"/>
          <w:sz w:val="28"/>
          <w:szCs w:val="28"/>
        </w:rPr>
        <w:t>н</w:t>
      </w:r>
      <w:r w:rsidRPr="00B30BF4">
        <w:rPr>
          <w:sz w:val="28"/>
          <w:szCs w:val="28"/>
        </w:rPr>
        <w:t>та</w:t>
      </w:r>
      <w:r w:rsidRPr="00B30BF4">
        <w:rPr>
          <w:spacing w:val="-3"/>
          <w:sz w:val="28"/>
          <w:szCs w:val="28"/>
        </w:rPr>
        <w:t>м</w:t>
      </w:r>
      <w:r w:rsidRPr="00B30BF4">
        <w:rPr>
          <w:sz w:val="28"/>
          <w:szCs w:val="28"/>
        </w:rPr>
        <w:t xml:space="preserve">и </w:t>
      </w:r>
      <w:r w:rsidRPr="00B30BF4">
        <w:rPr>
          <w:spacing w:val="-2"/>
          <w:sz w:val="28"/>
          <w:szCs w:val="28"/>
        </w:rPr>
        <w:t>с</w:t>
      </w:r>
      <w:r w:rsidRPr="00B30BF4">
        <w:rPr>
          <w:spacing w:val="-1"/>
          <w:sz w:val="28"/>
          <w:szCs w:val="28"/>
        </w:rPr>
        <w:t>л</w:t>
      </w:r>
      <w:r w:rsidRPr="00B30BF4">
        <w:rPr>
          <w:sz w:val="28"/>
          <w:szCs w:val="28"/>
        </w:rPr>
        <w:t>е</w:t>
      </w:r>
      <w:r w:rsidRPr="00B30BF4">
        <w:rPr>
          <w:spacing w:val="1"/>
          <w:sz w:val="28"/>
          <w:szCs w:val="28"/>
        </w:rPr>
        <w:t>д</w:t>
      </w:r>
      <w:r w:rsidRPr="00B30BF4">
        <w:rPr>
          <w:spacing w:val="-4"/>
          <w:sz w:val="28"/>
          <w:szCs w:val="28"/>
        </w:rPr>
        <w:t>у</w:t>
      </w:r>
      <w:r w:rsidRPr="00B30BF4">
        <w:rPr>
          <w:spacing w:val="-1"/>
          <w:sz w:val="28"/>
          <w:szCs w:val="28"/>
        </w:rPr>
        <w:t>ю</w:t>
      </w:r>
      <w:r w:rsidRPr="00B30BF4">
        <w:rPr>
          <w:sz w:val="28"/>
          <w:szCs w:val="28"/>
        </w:rPr>
        <w:t>щих</w:t>
      </w:r>
      <w:r w:rsidRPr="00B30BF4">
        <w:rPr>
          <w:spacing w:val="5"/>
          <w:sz w:val="28"/>
          <w:szCs w:val="28"/>
        </w:rPr>
        <w:t xml:space="preserve"> </w:t>
      </w:r>
      <w:r w:rsidRPr="00B30BF4">
        <w:rPr>
          <w:b/>
          <w:bCs/>
          <w:i/>
          <w:iCs/>
          <w:spacing w:val="1"/>
          <w:sz w:val="28"/>
          <w:szCs w:val="28"/>
        </w:rPr>
        <w:t>р</w:t>
      </w:r>
      <w:r w:rsidRPr="00B30BF4">
        <w:rPr>
          <w:b/>
          <w:bCs/>
          <w:i/>
          <w:iCs/>
          <w:spacing w:val="-2"/>
          <w:sz w:val="28"/>
          <w:szCs w:val="28"/>
        </w:rPr>
        <w:t>е</w:t>
      </w:r>
      <w:r w:rsidRPr="00B30BF4">
        <w:rPr>
          <w:b/>
          <w:bCs/>
          <w:i/>
          <w:iCs/>
          <w:spacing w:val="1"/>
          <w:sz w:val="28"/>
          <w:szCs w:val="28"/>
        </w:rPr>
        <w:t>з</w:t>
      </w:r>
      <w:r w:rsidRPr="00B30BF4">
        <w:rPr>
          <w:b/>
          <w:bCs/>
          <w:i/>
          <w:iCs/>
          <w:sz w:val="28"/>
          <w:szCs w:val="28"/>
        </w:rPr>
        <w:t>ул</w:t>
      </w:r>
      <w:r w:rsidRPr="00B30BF4">
        <w:rPr>
          <w:b/>
          <w:bCs/>
          <w:i/>
          <w:iCs/>
          <w:spacing w:val="-6"/>
          <w:sz w:val="28"/>
          <w:szCs w:val="28"/>
        </w:rPr>
        <w:t>ь</w:t>
      </w:r>
      <w:r w:rsidRPr="00B30BF4">
        <w:rPr>
          <w:b/>
          <w:bCs/>
          <w:i/>
          <w:iCs/>
          <w:spacing w:val="2"/>
          <w:sz w:val="28"/>
          <w:szCs w:val="28"/>
        </w:rPr>
        <w:t>т</w:t>
      </w:r>
      <w:r w:rsidRPr="00B30BF4">
        <w:rPr>
          <w:b/>
          <w:bCs/>
          <w:i/>
          <w:iCs/>
          <w:spacing w:val="-4"/>
          <w:sz w:val="28"/>
          <w:szCs w:val="28"/>
        </w:rPr>
        <w:t>а</w:t>
      </w:r>
      <w:r w:rsidRPr="00B30BF4">
        <w:rPr>
          <w:b/>
          <w:bCs/>
          <w:i/>
          <w:iCs/>
          <w:spacing w:val="4"/>
          <w:sz w:val="28"/>
          <w:szCs w:val="28"/>
        </w:rPr>
        <w:t>т</w:t>
      </w:r>
      <w:r w:rsidRPr="00B30BF4">
        <w:rPr>
          <w:b/>
          <w:bCs/>
          <w:i/>
          <w:iCs/>
          <w:spacing w:val="1"/>
          <w:sz w:val="28"/>
          <w:szCs w:val="28"/>
        </w:rPr>
        <w:t>о</w:t>
      </w:r>
      <w:r w:rsidRPr="00B30BF4">
        <w:rPr>
          <w:b/>
          <w:bCs/>
          <w:i/>
          <w:iCs/>
          <w:spacing w:val="-1"/>
          <w:sz w:val="28"/>
          <w:szCs w:val="28"/>
        </w:rPr>
        <w:t>в</w:t>
      </w:r>
      <w:r w:rsidRPr="00B30BF4">
        <w:rPr>
          <w:sz w:val="28"/>
          <w:szCs w:val="28"/>
        </w:rPr>
        <w:t>:</w:t>
      </w:r>
    </w:p>
    <w:p w:rsidR="000A58A7" w:rsidRDefault="000A58A7" w:rsidP="007279A7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Личностные:</w:t>
      </w:r>
    </w:p>
    <w:p w:rsidR="000A58A7" w:rsidRPr="00B30BF4" w:rsidRDefault="000A58A7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30BF4" w:rsidRPr="00B30BF4" w:rsidRDefault="00B30BF4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30BF4" w:rsidRPr="00B30BF4" w:rsidRDefault="00B30BF4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B30BF4" w:rsidRPr="00B30BF4" w:rsidRDefault="00B30BF4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A58A7" w:rsidRDefault="000A58A7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eastAsia="Calibri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</w:t>
      </w:r>
      <w:r w:rsidRPr="00B30BF4">
        <w:rPr>
          <w:rFonts w:eastAsia="Calibri"/>
          <w:sz w:val="28"/>
          <w:szCs w:val="28"/>
          <w:u w:color="000000"/>
          <w:bdr w:val="nil"/>
        </w:rPr>
        <w:t xml:space="preserve">; </w:t>
      </w:r>
    </w:p>
    <w:p w:rsidR="00625C80" w:rsidRPr="00873E1C" w:rsidRDefault="00625C80" w:rsidP="00625C80">
      <w:pPr>
        <w:pStyle w:val="a"/>
        <w:numPr>
          <w:ilvl w:val="0"/>
          <w:numId w:val="40"/>
        </w:numPr>
        <w:spacing w:line="240" w:lineRule="auto"/>
      </w:pPr>
      <w:r w:rsidRPr="00873E1C"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</w:t>
      </w:r>
      <w:r w:rsidRPr="00625C80">
        <w:rPr>
          <w:szCs w:val="28"/>
        </w:rPr>
        <w:lastRenderedPageBreak/>
        <w:t>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625C80" w:rsidRPr="00625C80" w:rsidRDefault="00625C80" w:rsidP="00625C80">
      <w:pPr>
        <w:pStyle w:val="a6"/>
        <w:numPr>
          <w:ilvl w:val="0"/>
          <w:numId w:val="42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625C80">
        <w:rPr>
          <w:rFonts w:ascii="Times New Roman" w:hAnsi="Times New Roman"/>
          <w:sz w:val="28"/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25C80" w:rsidRPr="00625C80" w:rsidRDefault="00625C80" w:rsidP="00625C80">
      <w:pPr>
        <w:pStyle w:val="a6"/>
        <w:numPr>
          <w:ilvl w:val="0"/>
          <w:numId w:val="42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625C80">
        <w:rPr>
          <w:rFonts w:ascii="Times New Roman" w:hAnsi="Times New Roman"/>
          <w:sz w:val="28"/>
          <w:szCs w:val="28"/>
        </w:rPr>
        <w:t>готовность к самообслуживанию, включая обучение и выполнение домашних обязанностей</w:t>
      </w:r>
    </w:p>
    <w:p w:rsidR="00625C80" w:rsidRDefault="00625C80" w:rsidP="00625C80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Метапредметные: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25C80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922421">
        <w:rPr>
          <w:rFonts w:ascii="Times New Roman" w:eastAsia="Calibri" w:hAnsi="Times New Roman"/>
          <w:sz w:val="28"/>
          <w:lang w:eastAsia="en-US"/>
        </w:rPr>
        <w:t>менять и удерживать разные позиции в познавательной деятельности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lastRenderedPageBreak/>
        <w:t xml:space="preserve">осуществлять деловую коммуникацию как со сверстниками, так и </w:t>
      </w:r>
      <w:proofErr w:type="gramStart"/>
      <w:r w:rsidRPr="00922421">
        <w:rPr>
          <w:rFonts w:ascii="Times New Roman" w:eastAsia="Calibri" w:hAnsi="Times New Roman"/>
          <w:sz w:val="28"/>
          <w:u w:color="000000"/>
          <w:bdr w:val="nil"/>
        </w:rPr>
        <w:t>со</w:t>
      </w:r>
      <w:proofErr w:type="gramEnd"/>
      <w:r w:rsidRPr="00922421">
        <w:rPr>
          <w:rFonts w:ascii="Times New Roman" w:eastAsia="Calibri" w:hAnsi="Times New Roman"/>
          <w:sz w:val="28"/>
          <w:u w:color="000000"/>
          <w:bdr w:val="nil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D630F2" w:rsidRPr="005A04DB" w:rsidRDefault="00922421" w:rsidP="007279A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Предметные:</w:t>
      </w:r>
    </w:p>
    <w:p w:rsidR="007279A7" w:rsidRPr="004421B9" w:rsidRDefault="00C64D66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Элементы теории множеств и математической логики</w:t>
      </w:r>
      <w:r w:rsidR="00830610">
        <w:rPr>
          <w:rFonts w:eastAsia="Calibri"/>
          <w:b/>
          <w:sz w:val="28"/>
          <w:szCs w:val="28"/>
          <w:lang w:eastAsia="en-US"/>
        </w:rPr>
        <w:t>.</w:t>
      </w:r>
    </w:p>
    <w:p w:rsidR="00C64D66" w:rsidRPr="00830610" w:rsidRDefault="00C64D66" w:rsidP="005E57BB">
      <w:pPr>
        <w:numPr>
          <w:ilvl w:val="0"/>
          <w:numId w:val="8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proofErr w:type="gramStart"/>
      <w:r w:rsidRPr="00830610">
        <w:rPr>
          <w:sz w:val="28"/>
          <w:szCs w:val="28"/>
        </w:rPr>
        <w:t>Свободно оперировать</w:t>
      </w:r>
      <w:r w:rsidRPr="00830610">
        <w:rPr>
          <w:sz w:val="28"/>
          <w:szCs w:val="28"/>
          <w:vertAlign w:val="superscript"/>
        </w:rPr>
        <w:footnoteReference w:id="1"/>
      </w:r>
      <w:r w:rsidRPr="00830610">
        <w:rPr>
          <w:sz w:val="28"/>
          <w:szCs w:val="28"/>
        </w:rPr>
        <w:t xml:space="preserve"> понятиями: конечное </w:t>
      </w:r>
      <w:r w:rsidRPr="00830610">
        <w:rPr>
          <w:rFonts w:eastAsia="Calibri"/>
          <w:sz w:val="28"/>
          <w:szCs w:val="28"/>
          <w:lang w:eastAsia="en-US"/>
        </w:rPr>
        <w:t>множество, элемент множества, подмножество, пересечение, объединение и разность множеств, ч</w:t>
      </w:r>
      <w:r w:rsidRPr="00830610">
        <w:rPr>
          <w:rFonts w:eastAsia="Calibri"/>
          <w:color w:val="000000"/>
          <w:sz w:val="28"/>
          <w:szCs w:val="28"/>
          <w:lang w:eastAsia="en-US"/>
        </w:rPr>
        <w:t>исловые множества на координатной прямой, отрезок, интервал,</w:t>
      </w:r>
      <w:r w:rsidRPr="00830610">
        <w:rPr>
          <w:rFonts w:eastAsia="Calibri"/>
          <w:iCs/>
          <w:color w:val="000000"/>
          <w:sz w:val="28"/>
          <w:szCs w:val="28"/>
          <w:lang w:eastAsia="en-US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iCs/>
          <w:color w:val="000000"/>
          <w:sz w:val="28"/>
          <w:szCs w:val="28"/>
          <w:lang w:eastAsia="en-US"/>
        </w:rPr>
        <w:t>задавать множества перечислением и характеристическим свойством;</w:t>
      </w:r>
    </w:p>
    <w:p w:rsidR="00C64D66" w:rsidRPr="00830610" w:rsidRDefault="00C64D66" w:rsidP="005E57BB">
      <w:pPr>
        <w:numPr>
          <w:ilvl w:val="0"/>
          <w:numId w:val="8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проверять принадлежность элемента множеству;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проводить доказательные рассуждения для обоснования истинности утверждений.</w:t>
      </w:r>
    </w:p>
    <w:p w:rsidR="00C64D66" w:rsidRPr="00C64D66" w:rsidRDefault="00C64D66" w:rsidP="00830610">
      <w:pPr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C64D66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</w:t>
      </w:r>
      <w:r w:rsidR="00830610" w:rsidRPr="00830610">
        <w:rPr>
          <w:rFonts w:eastAsia="Calibri"/>
          <w:i/>
          <w:sz w:val="28"/>
          <w:szCs w:val="28"/>
          <w:lang w:eastAsia="en-US"/>
        </w:rPr>
        <w:t xml:space="preserve"> </w:t>
      </w:r>
      <w:r w:rsidRPr="00C64D66">
        <w:rPr>
          <w:rFonts w:eastAsia="Calibri"/>
          <w:i/>
          <w:sz w:val="28"/>
          <w:szCs w:val="28"/>
          <w:lang w:eastAsia="en-US"/>
        </w:rPr>
        <w:t>предметов:</w:t>
      </w:r>
    </w:p>
    <w:p w:rsidR="00C64D66" w:rsidRPr="00C64D66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64D66">
        <w:rPr>
          <w:rFonts w:eastAsia="Calibri"/>
          <w:sz w:val="28"/>
          <w:szCs w:val="28"/>
          <w:lang w:eastAsia="en-US"/>
        </w:rPr>
        <w:t>использовать числовые множества на координатной прямой и на координатной плоскости для описания реальных процессов и явлений;</w:t>
      </w:r>
    </w:p>
    <w:p w:rsidR="00C64D66" w:rsidRPr="00830610" w:rsidRDefault="00C64D66" w:rsidP="005E57BB">
      <w:pPr>
        <w:pStyle w:val="a6"/>
        <w:numPr>
          <w:ilvl w:val="0"/>
          <w:numId w:val="8"/>
        </w:numPr>
        <w:suppressAutoHyphens/>
        <w:ind w:left="426" w:hanging="284"/>
        <w:jc w:val="both"/>
        <w:rPr>
          <w:rFonts w:ascii="Times New Roman" w:hAnsi="Times New Roman"/>
          <w:szCs w:val="28"/>
        </w:rPr>
      </w:pPr>
      <w:r w:rsidRPr="00830610">
        <w:rPr>
          <w:rFonts w:ascii="Times New Roman" w:eastAsia="Calibri" w:hAnsi="Times New Roman"/>
          <w:sz w:val="28"/>
          <w:szCs w:val="28"/>
          <w:lang w:eastAsia="en-US"/>
        </w:rPr>
        <w:t>проводить доказательные рассуждения в ситуациях повседневной жизни, при решении задач из других предметов</w:t>
      </w:r>
      <w:r w:rsidR="0083061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30610" w:rsidRDefault="00830610" w:rsidP="00B74A3A">
      <w:pPr>
        <w:pStyle w:val="a6"/>
        <w:suppressAutoHyphens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830610">
        <w:rPr>
          <w:rFonts w:ascii="Times New Roman" w:hAnsi="Times New Roman"/>
          <w:b/>
          <w:sz w:val="28"/>
          <w:szCs w:val="28"/>
        </w:rPr>
        <w:t>Числа и выражения.</w:t>
      </w:r>
    </w:p>
    <w:p w:rsidR="00830610" w:rsidRPr="00B74A3A" w:rsidRDefault="00830610" w:rsidP="005E57BB">
      <w:pPr>
        <w:numPr>
          <w:ilvl w:val="0"/>
          <w:numId w:val="9"/>
        </w:numPr>
        <w:ind w:left="357" w:hanging="357"/>
        <w:jc w:val="both"/>
        <w:rPr>
          <w:i/>
          <w:iCs/>
          <w:color w:val="404040"/>
          <w:sz w:val="28"/>
          <w:szCs w:val="28"/>
        </w:rPr>
      </w:pPr>
      <w:proofErr w:type="gramStart"/>
      <w:r w:rsidRPr="00B74A3A">
        <w:rPr>
          <w:sz w:val="28"/>
          <w:szCs w:val="28"/>
        </w:rPr>
        <w:t>Свободно оперировать понятиями: натуральное число, множество натуральных чисел, целое число, множество целых чисел, обыкновенная дробь, десятичная</w:t>
      </w:r>
      <w:r w:rsidRPr="00B74A3A">
        <w:rPr>
          <w:rFonts w:eastAsia="Calibri"/>
          <w:sz w:val="28"/>
          <w:szCs w:val="28"/>
          <w:lang w:eastAsia="en-US"/>
        </w:rPr>
        <w:t xml:space="preserve"> дробь, смешанное число, рациональное число, множество рациональных чисел, иррациональное число, корень степени n, действительное число, множество действительных чисел, геометрическая </w:t>
      </w:r>
      <w:r w:rsidRPr="00B74A3A">
        <w:rPr>
          <w:rFonts w:eastAsia="Calibri"/>
          <w:sz w:val="28"/>
          <w:szCs w:val="28"/>
          <w:lang w:eastAsia="en-US"/>
        </w:rPr>
        <w:lastRenderedPageBreak/>
        <w:t>интерпретация натуральных, целых, рациональных, действительных чисел;</w:t>
      </w:r>
      <w:proofErr w:type="gramEnd"/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понимать и объяснять разницу между позиционной и непозиционной системами записи чисел;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переводить числа из одной системы записи (системы счисления) в другую;</w:t>
      </w:r>
    </w:p>
    <w:p w:rsidR="00830610" w:rsidRPr="00B74A3A" w:rsidRDefault="00830610" w:rsidP="005E57BB">
      <w:pPr>
        <w:numPr>
          <w:ilvl w:val="0"/>
          <w:numId w:val="9"/>
        </w:numPr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доказывать и использовать признаки делимости суммы и произведения при выполнении вычислений и решении задач;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выполнять округление рациональных и иррациональных чисел с заданной точностью;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сравнивать действительные числа разными способами;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</w:r>
    </w:p>
    <w:p w:rsidR="00830610" w:rsidRPr="00B74A3A" w:rsidRDefault="00830610" w:rsidP="005E57BB">
      <w:pPr>
        <w:numPr>
          <w:ilvl w:val="0"/>
          <w:numId w:val="9"/>
        </w:numPr>
        <w:ind w:left="357" w:hanging="357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находить НОД и НОК разными способами и использовать их при решении задач;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выполнять вычисления и преобразования выражений, содержащих действительные числа, в том числе корни натуральных степеней;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выполнять стандартные тождественные преобразования тригонометрических, логарифмических, степенных, иррациональных выражений.</w:t>
      </w:r>
    </w:p>
    <w:p w:rsidR="00B74A3A" w:rsidRPr="00B74A3A" w:rsidRDefault="00B74A3A" w:rsidP="00B74A3A">
      <w:pPr>
        <w:ind w:left="357" w:hanging="357"/>
        <w:jc w:val="center"/>
        <w:rPr>
          <w:i/>
          <w:sz w:val="28"/>
          <w:szCs w:val="28"/>
        </w:rPr>
      </w:pPr>
      <w:r w:rsidRPr="00B74A3A">
        <w:rPr>
          <w:i/>
          <w:sz w:val="28"/>
          <w:szCs w:val="28"/>
        </w:rPr>
        <w:t>В повседневной жизни и при изучении других предметов: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jc w:val="left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выполнять и объяснять сравнение результатов вычислений при решении практических задач, в том числе приближенных вычислений, используя разные способы сравнений;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 xml:space="preserve">записывать, сравнивать, округлять числовые данные реальных величин с использованием разных систем измерения; </w:t>
      </w:r>
    </w:p>
    <w:p w:rsidR="00830610" w:rsidRDefault="00B74A3A" w:rsidP="00B74A3A">
      <w:pPr>
        <w:pStyle w:val="a6"/>
        <w:suppressAutoHyphens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составлять и оценивать разными способами числовые выражения при решении практических задач и задач из других</w:t>
      </w:r>
      <w:r w:rsidRPr="00B74A3A">
        <w:rPr>
          <w:sz w:val="28"/>
          <w:szCs w:val="28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учебных предметов</w:t>
      </w:r>
      <w:r>
        <w:rPr>
          <w:rFonts w:ascii="Times New Roman" w:hAnsi="Times New Roman"/>
          <w:sz w:val="28"/>
          <w:szCs w:val="28"/>
        </w:rPr>
        <w:t>.</w:t>
      </w:r>
    </w:p>
    <w:p w:rsidR="00B74A3A" w:rsidRDefault="00B74A3A" w:rsidP="00B74A3A">
      <w:pPr>
        <w:pStyle w:val="a6"/>
        <w:suppressAutoHyphens/>
        <w:spacing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Уравнения и неравенства.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Свободно оперировать понятиями: уравнение, неравенство,</w:t>
      </w:r>
      <w:r w:rsidRPr="00B74A3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решать разные виды уравнений и неравенств и их систем, в том числе некоторые уравнения 3-й и 4-й степеней, дробно-рациональные и иррациональные;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овладеть основными типами показательных, логарифмических, иррациональных, степенных уравнений</w:t>
      </w:r>
      <w:r w:rsidRPr="00B74A3A">
        <w:rPr>
          <w:rFonts w:ascii="Times New Roman" w:eastAsia="Calibri" w:hAnsi="Times New Roman"/>
          <w:sz w:val="28"/>
          <w:szCs w:val="28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и неравенств и стандартными методами их решений и применять их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применять теорему Безу к решению уравнений;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применять теорему Виета для решения некоторых уравнений степени выше второй;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понимать смысл теорем о равносильных и неравносильных преобразованиях уравнений и уметь их доказывать;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lastRenderedPageBreak/>
        <w:t>владеть методами решения уравнений, неравенств и их систем, уметь выбирать метод решения и обосновывать свой выбор;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владеть разными методами доказательства неравенств;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решать уравнения в целых числах;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  <w:lang w:eastAsia="en-US"/>
        </w:rPr>
        <w:t>изображать множества на</w:t>
      </w:r>
      <w:r w:rsidRPr="00B74A3A">
        <w:rPr>
          <w:rFonts w:ascii="Times New Roman" w:hAnsi="Times New Roman"/>
          <w:sz w:val="28"/>
          <w:szCs w:val="28"/>
        </w:rPr>
        <w:t xml:space="preserve"> плоскости, задаваемые уравнениями, неравенствами и их системами;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свободно использовать тождественные преобразования при решении уравнений и систем уравнений</w:t>
      </w:r>
    </w:p>
    <w:p w:rsidR="00B74A3A" w:rsidRPr="00B74A3A" w:rsidRDefault="00B74A3A" w:rsidP="00B74A3A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74A3A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составлять и решать уравнения, неравенства, их системы при решении задач других учебных предметов;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  <w:lang w:eastAsia="en-US"/>
        </w:rPr>
        <w:t>выполнять оценку правдоподобия результатов, получаемых при решении различных</w:t>
      </w:r>
      <w:r w:rsidRPr="00B74A3A">
        <w:rPr>
          <w:rFonts w:ascii="Times New Roman" w:hAnsi="Times New Roman"/>
          <w:sz w:val="28"/>
          <w:szCs w:val="28"/>
        </w:rPr>
        <w:t xml:space="preserve"> уравнений, неравенств и их систем при решении задач других учебных предметов;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составлять и решать уравнения и неравенства с параметрами при решении задач других учебных предметов;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составлять уравнение, неравенство или их систему, описывающие реальную ситуацию или прикладную задачу, интерпретировать полученные результаты;</w:t>
      </w:r>
    </w:p>
    <w:p w:rsidR="00B74A3A" w:rsidRPr="00B74A3A" w:rsidRDefault="00B74A3A" w:rsidP="005E57BB">
      <w:pPr>
        <w:pStyle w:val="a6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использовать программные средства при решении отдельных классов уравнений и</w:t>
      </w:r>
      <w:r w:rsidRPr="00B74A3A">
        <w:rPr>
          <w:rFonts w:ascii="Times New Roman" w:hAnsi="Times New Roman"/>
          <w:sz w:val="28"/>
          <w:szCs w:val="28"/>
        </w:rPr>
        <w:t xml:space="preserve"> неравенств</w:t>
      </w:r>
      <w:r>
        <w:rPr>
          <w:rFonts w:ascii="Times New Roman" w:hAnsi="Times New Roman"/>
          <w:sz w:val="28"/>
          <w:szCs w:val="28"/>
        </w:rPr>
        <w:t>.</w:t>
      </w:r>
    </w:p>
    <w:p w:rsidR="00C64D66" w:rsidRDefault="00B74A3A" w:rsidP="00B74A3A">
      <w:pPr>
        <w:suppressAutoHyphens/>
        <w:ind w:firstLine="709"/>
        <w:jc w:val="center"/>
        <w:rPr>
          <w:b/>
          <w:sz w:val="28"/>
          <w:szCs w:val="28"/>
        </w:rPr>
      </w:pPr>
      <w:r w:rsidRPr="00B74A3A">
        <w:rPr>
          <w:b/>
          <w:sz w:val="28"/>
          <w:szCs w:val="28"/>
        </w:rPr>
        <w:t>Функции.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4A3A">
        <w:rPr>
          <w:rFonts w:ascii="Times New Roman" w:hAnsi="Times New Roman"/>
          <w:sz w:val="28"/>
          <w:szCs w:val="28"/>
        </w:rPr>
        <w:t>Владеть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</w:t>
      </w:r>
      <w:r w:rsidRPr="00B74A3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понятия при решении задач;</w:t>
      </w:r>
      <w:proofErr w:type="gramEnd"/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владеть понятием степенная функция; строить ее график и уметь применять свойства степенной функции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владеть понятием логарифмическая функция; строить ее график и уметь применять свойства логарифмической функции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владеть понятиями тригонометрические функции; строить их графики и уметь применять свойства тригонометрических функций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владеть понятием обратная функция; применять это понятие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применять при решении задач свойства функций: четность, периодичность, ограниченность;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применять при решении задач преобразования графиков функций;</w:t>
      </w:r>
    </w:p>
    <w:p w:rsidR="00B74A3A" w:rsidRPr="00B74A3A" w:rsidRDefault="00B74A3A" w:rsidP="005E57BB">
      <w:pPr>
        <w:pStyle w:val="a1"/>
        <w:numPr>
          <w:ilvl w:val="0"/>
          <w:numId w:val="13"/>
        </w:numPr>
        <w:spacing w:after="0"/>
        <w:jc w:val="left"/>
        <w:rPr>
          <w:sz w:val="28"/>
          <w:szCs w:val="28"/>
        </w:rPr>
      </w:pPr>
      <w:r w:rsidRPr="00B74A3A">
        <w:rPr>
          <w:sz w:val="28"/>
          <w:szCs w:val="28"/>
        </w:rPr>
        <w:t>владеть понятиями числовая последовательность</w:t>
      </w:r>
      <w:r w:rsidR="00240D7B">
        <w:rPr>
          <w:sz w:val="28"/>
          <w:szCs w:val="28"/>
        </w:rPr>
        <w:t xml:space="preserve"> </w:t>
      </w:r>
      <w:r w:rsidRPr="00B74A3A">
        <w:rPr>
          <w:sz w:val="28"/>
          <w:szCs w:val="28"/>
        </w:rPr>
        <w:t>арифметическая и геометрическая прогрессия;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 xml:space="preserve">применять при решении задач свойства и признаки арифметической и геометрической прогрессий. </w:t>
      </w:r>
    </w:p>
    <w:p w:rsidR="00B74A3A" w:rsidRPr="00B74A3A" w:rsidRDefault="00B74A3A" w:rsidP="00240D7B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74A3A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учебных предметов:</w:t>
      </w:r>
    </w:p>
    <w:p w:rsidR="00B74A3A" w:rsidRPr="00240D7B" w:rsidRDefault="00B74A3A" w:rsidP="0041720A">
      <w:pPr>
        <w:numPr>
          <w:ilvl w:val="0"/>
          <w:numId w:val="14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знакопостоянства асимптоты, точки перегиба, период и т.п.); </w:t>
      </w:r>
    </w:p>
    <w:p w:rsidR="00B74A3A" w:rsidRPr="00B74A3A" w:rsidRDefault="00B74A3A" w:rsidP="0041720A">
      <w:pPr>
        <w:numPr>
          <w:ilvl w:val="0"/>
          <w:numId w:val="14"/>
        </w:numPr>
        <w:suppressAutoHyphens/>
        <w:ind w:left="360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интерпретировать свойства в контексте конкретной практической ситуации;</w:t>
      </w:r>
    </w:p>
    <w:p w:rsidR="00B74A3A" w:rsidRPr="00240D7B" w:rsidRDefault="00B74A3A" w:rsidP="0041720A">
      <w:pPr>
        <w:pStyle w:val="a6"/>
        <w:numPr>
          <w:ilvl w:val="0"/>
          <w:numId w:val="14"/>
        </w:numPr>
        <w:suppressAutoHyphens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40D7B">
        <w:rPr>
          <w:rFonts w:ascii="Times New Roman" w:eastAsia="Calibri" w:hAnsi="Times New Roman"/>
          <w:sz w:val="28"/>
          <w:szCs w:val="28"/>
        </w:rPr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  <w:r w:rsidR="00240D7B">
        <w:rPr>
          <w:rFonts w:ascii="Times New Roman" w:eastAsia="Calibri" w:hAnsi="Times New Roman"/>
          <w:sz w:val="28"/>
          <w:szCs w:val="28"/>
        </w:rPr>
        <w:t>.</w:t>
      </w:r>
    </w:p>
    <w:p w:rsidR="00240D7B" w:rsidRDefault="00240D7B" w:rsidP="0041720A">
      <w:pPr>
        <w:pStyle w:val="a6"/>
        <w:suppressAutoHyphens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Элементы математического анализа.</w:t>
      </w:r>
    </w:p>
    <w:p w:rsidR="00240D7B" w:rsidRPr="00240D7B" w:rsidRDefault="00240D7B" w:rsidP="0041720A">
      <w:pPr>
        <w:pStyle w:val="a6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0D7B">
        <w:rPr>
          <w:rFonts w:ascii="Times New Roman" w:eastAsia="Calibri" w:hAnsi="Times New Roman"/>
          <w:sz w:val="28"/>
          <w:szCs w:val="28"/>
        </w:rPr>
        <w:t>Владеть</w:t>
      </w:r>
      <w:r w:rsidRPr="00240D7B">
        <w:rPr>
          <w:rFonts w:ascii="Times New Roman" w:eastAsia="Calibri" w:hAnsi="Times New Roman"/>
          <w:sz w:val="28"/>
          <w:szCs w:val="28"/>
          <w:lang w:eastAsia="en-US"/>
        </w:rPr>
        <w:t xml:space="preserve"> понятием бесконечно убывающая геометрическая прогрессия и уметь применять его при решении задач;</w:t>
      </w:r>
    </w:p>
    <w:p w:rsidR="00240D7B" w:rsidRPr="00240D7B" w:rsidRDefault="00240D7B" w:rsidP="0041720A">
      <w:pPr>
        <w:pStyle w:val="a1"/>
        <w:numPr>
          <w:ilvl w:val="0"/>
          <w:numId w:val="15"/>
        </w:numPr>
        <w:spacing w:after="0"/>
        <w:ind w:left="360"/>
        <w:rPr>
          <w:sz w:val="28"/>
          <w:szCs w:val="28"/>
        </w:rPr>
      </w:pPr>
      <w:r w:rsidRPr="00240D7B">
        <w:rPr>
          <w:sz w:val="28"/>
          <w:szCs w:val="28"/>
        </w:rPr>
        <w:t>применять для решения задач теорию пределов;</w:t>
      </w:r>
    </w:p>
    <w:p w:rsidR="00240D7B" w:rsidRPr="00240D7B" w:rsidRDefault="00240D7B" w:rsidP="0041720A">
      <w:pPr>
        <w:pStyle w:val="a6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0D7B">
        <w:rPr>
          <w:rFonts w:ascii="Times New Roman" w:eastAsia="Calibri" w:hAnsi="Times New Roman"/>
          <w:sz w:val="28"/>
          <w:szCs w:val="28"/>
          <w:lang w:eastAsia="en-US"/>
        </w:rPr>
        <w:t xml:space="preserve"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</w:t>
      </w:r>
    </w:p>
    <w:p w:rsidR="00240D7B" w:rsidRPr="00240D7B" w:rsidRDefault="00240D7B" w:rsidP="0041720A">
      <w:pPr>
        <w:pStyle w:val="a6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240D7B">
        <w:rPr>
          <w:rFonts w:ascii="Times New Roman" w:eastAsia="Calibri" w:hAnsi="Times New Roman"/>
          <w:sz w:val="28"/>
          <w:szCs w:val="28"/>
        </w:rPr>
        <w:t>владеть понятиями: производная функции в точке, производная функции;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</w:rPr>
        <w:t xml:space="preserve">вычислять </w:t>
      </w:r>
      <w:r w:rsidRPr="00240D7B">
        <w:rPr>
          <w:rFonts w:eastAsia="Calibri"/>
          <w:sz w:val="28"/>
          <w:szCs w:val="28"/>
          <w:lang w:eastAsia="en-US"/>
        </w:rPr>
        <w:t xml:space="preserve">производные элементарных функций и их комбинаций; 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исследовать функции на монотонность и экстремумы;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строить графики и применять к решению задач, в том числе с параметром;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владеть понятием касательная к графику функции и уметь применять его при решении задач;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 xml:space="preserve">владеть понятиями первообразная функция, определенный интеграл; 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применять теорему Ньютона–Лейбница и ее следствия для решения задач.</w:t>
      </w:r>
    </w:p>
    <w:p w:rsidR="00240D7B" w:rsidRPr="00240D7B" w:rsidRDefault="00240D7B" w:rsidP="0041720A">
      <w:pPr>
        <w:pStyle w:val="a6"/>
        <w:suppressAutoHyphens/>
        <w:spacing w:after="0" w:line="240" w:lineRule="auto"/>
        <w:ind w:left="360"/>
        <w:jc w:val="center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240D7B">
        <w:rPr>
          <w:rFonts w:ascii="Times New Roman" w:eastAsia="Calibri" w:hAnsi="Times New Roman"/>
          <w:i/>
          <w:sz w:val="28"/>
          <w:szCs w:val="28"/>
          <w:lang w:eastAsia="en-US"/>
        </w:rPr>
        <w:t>В повседневной жизни и при изучении других учебных предметов: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contextualSpacing/>
        <w:jc w:val="both"/>
        <w:rPr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процессов;</w:t>
      </w:r>
    </w:p>
    <w:p w:rsidR="00C64D66" w:rsidRPr="00BE2664" w:rsidRDefault="00240D7B" w:rsidP="0041720A">
      <w:pPr>
        <w:pStyle w:val="a6"/>
        <w:numPr>
          <w:ilvl w:val="0"/>
          <w:numId w:val="15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40D7B">
        <w:rPr>
          <w:rFonts w:ascii="Times New Roman" w:hAnsi="Times New Roman"/>
          <w:sz w:val="28"/>
          <w:szCs w:val="28"/>
        </w:rPr>
        <w:t>интерпретировать полученные результаты</w:t>
      </w:r>
      <w:r w:rsidR="00BE2664">
        <w:rPr>
          <w:rFonts w:ascii="Times New Roman" w:hAnsi="Times New Roman"/>
          <w:sz w:val="28"/>
          <w:szCs w:val="28"/>
        </w:rPr>
        <w:t>.</w:t>
      </w:r>
    </w:p>
    <w:p w:rsidR="00BE2664" w:rsidRDefault="00BE2664" w:rsidP="0041720A">
      <w:pPr>
        <w:pStyle w:val="a6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Статистика и теория вероятностей, логика и комбинаторика.</w:t>
      </w:r>
    </w:p>
    <w:p w:rsidR="00BE2664" w:rsidRPr="00BE2664" w:rsidRDefault="00BE2664" w:rsidP="0041720A">
      <w:pPr>
        <w:pStyle w:val="a6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E2664">
        <w:rPr>
          <w:rFonts w:ascii="Times New Roman" w:eastAsia="Calibri" w:hAnsi="Times New Roman"/>
          <w:sz w:val="28"/>
          <w:szCs w:val="28"/>
          <w:lang w:eastAsia="en-US"/>
        </w:rPr>
        <w:t>Оперировать основными описательными характеристиками числового набора, понятием генеральная совокупность и выборкой из нее;</w:t>
      </w:r>
    </w:p>
    <w:p w:rsidR="00BE2664" w:rsidRPr="00BE2664" w:rsidRDefault="00BE2664" w:rsidP="0041720A">
      <w:pPr>
        <w:numPr>
          <w:ilvl w:val="0"/>
          <w:numId w:val="16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 xml:space="preserve">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</w:t>
      </w:r>
    </w:p>
    <w:p w:rsidR="00BE2664" w:rsidRPr="00BE2664" w:rsidRDefault="00BE2664" w:rsidP="0041720A">
      <w:pPr>
        <w:numPr>
          <w:ilvl w:val="0"/>
          <w:numId w:val="16"/>
        </w:numPr>
        <w:suppressAutoHyphens/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lastRenderedPageBreak/>
        <w:t>владеть основными понятиями комбинаторики и уметь их применять при решении задач;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об основах теории вероятностей;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 дискретных и непрерывных случайных величинах и распределениях, о независимости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 математическом ожидании и дисперсии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 совместных распределениях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понимать суть закона больших чисел и выборочного метода измерения вероятностей;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 xml:space="preserve">иметь представление о нормальном </w:t>
      </w:r>
      <w:r w:rsidRPr="00BE2664">
        <w:rPr>
          <w:rFonts w:eastAsia="Calibri"/>
          <w:sz w:val="28"/>
          <w:szCs w:val="28"/>
          <w:lang w:eastAsia="en-US"/>
        </w:rPr>
        <w:t>распределении и примерах нормально распределенных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suppressAutoHyphens/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 xml:space="preserve">иметь представление о корреляции случайных величин. </w:t>
      </w:r>
    </w:p>
    <w:p w:rsidR="00BE2664" w:rsidRPr="00BE2664" w:rsidRDefault="00BE2664" w:rsidP="0041720A">
      <w:pPr>
        <w:suppressAutoHyphens/>
        <w:ind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E2664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BE2664" w:rsidRPr="00BE2664" w:rsidRDefault="00BE2664" w:rsidP="0041720A">
      <w:pPr>
        <w:numPr>
          <w:ilvl w:val="0"/>
          <w:numId w:val="17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</w:rPr>
        <w:t>вычислять или оценивать вероятности событий в реальной жизни;</w:t>
      </w:r>
    </w:p>
    <w:p w:rsidR="00BE2664" w:rsidRPr="00BE2664" w:rsidRDefault="00BE2664" w:rsidP="0041720A">
      <w:pPr>
        <w:pStyle w:val="a6"/>
        <w:numPr>
          <w:ilvl w:val="0"/>
          <w:numId w:val="1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E2664">
        <w:rPr>
          <w:rFonts w:ascii="Times New Roman" w:eastAsia="Calibri" w:hAnsi="Times New Roman"/>
          <w:sz w:val="28"/>
          <w:szCs w:val="28"/>
          <w:lang w:eastAsia="en-US"/>
        </w:rPr>
        <w:t>выбирать методы подходящего представления и обработки данных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BE2664" w:rsidRDefault="00BE2664" w:rsidP="00BE2664">
      <w:pPr>
        <w:pStyle w:val="a6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Текстовые задачи.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Решать разные задачи повышенной трудности;</w:t>
      </w:r>
    </w:p>
    <w:p w:rsidR="00BE2664" w:rsidRPr="00BE2664" w:rsidRDefault="00BE2664" w:rsidP="005E57BB">
      <w:pPr>
        <w:numPr>
          <w:ilvl w:val="0"/>
          <w:numId w:val="9"/>
        </w:numPr>
        <w:ind w:left="357" w:hanging="357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анализировать условие задачи, выбирать оптимальный метод решения задачи, рассматривая различные методы;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строить модель решения задачи, проводить доказательные рассуждения при решении задачи;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решать задачи, требующие перебора вариантов, проверки условий, выбора оптимального результата;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color w:val="000000"/>
          <w:sz w:val="28"/>
          <w:szCs w:val="28"/>
          <w:lang w:eastAsia="en-US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  <w:r w:rsidRPr="00BE2664">
        <w:rPr>
          <w:rFonts w:eastAsia="Calibri"/>
          <w:sz w:val="28"/>
          <w:szCs w:val="28"/>
          <w:lang w:eastAsia="en-US"/>
        </w:rPr>
        <w:t xml:space="preserve">  </w:t>
      </w:r>
    </w:p>
    <w:p w:rsidR="00BE2664" w:rsidRPr="00BE2664" w:rsidRDefault="00BE2664" w:rsidP="005E57BB">
      <w:pPr>
        <w:numPr>
          <w:ilvl w:val="0"/>
          <w:numId w:val="9"/>
        </w:numPr>
        <w:ind w:left="357" w:hanging="357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переводить при решении задач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E2664">
        <w:rPr>
          <w:rFonts w:eastAsia="Calibri"/>
          <w:sz w:val="28"/>
          <w:szCs w:val="28"/>
          <w:lang w:eastAsia="en-US"/>
        </w:rPr>
        <w:t>информацию из одной формы записи в другую, используя при необходимости схемы, таблицы, графики, диаграммы.</w:t>
      </w:r>
    </w:p>
    <w:p w:rsidR="00BE2664" w:rsidRPr="00BE2664" w:rsidRDefault="00BE2664" w:rsidP="00BE2664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E2664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BE2664" w:rsidRPr="00BE2664" w:rsidRDefault="00BE2664" w:rsidP="005E57BB">
      <w:pPr>
        <w:pStyle w:val="a6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664">
        <w:rPr>
          <w:rFonts w:ascii="Times New Roman" w:eastAsia="Calibri" w:hAnsi="Times New Roman"/>
          <w:sz w:val="28"/>
          <w:szCs w:val="28"/>
          <w:lang w:eastAsia="en-US"/>
        </w:rPr>
        <w:t>решать практические задачи и задачи из других предметов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BE2664" w:rsidRDefault="00BE2664" w:rsidP="00BE2664">
      <w:pPr>
        <w:pStyle w:val="a6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Геометрия.</w:t>
      </w:r>
    </w:p>
    <w:p w:rsidR="00BE2664" w:rsidRPr="00106ED3" w:rsidRDefault="00BE2664" w:rsidP="005E57BB">
      <w:pPr>
        <w:pStyle w:val="a0"/>
        <w:numPr>
          <w:ilvl w:val="0"/>
          <w:numId w:val="19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106ED3">
        <w:rPr>
          <w:rFonts w:ascii="Times New Roman" w:hAnsi="Times New Roman"/>
          <w:sz w:val="28"/>
          <w:szCs w:val="28"/>
        </w:rPr>
        <w:t>Владеть геометрическими понятиями при решении задач и проведении математических рассуждений;</w:t>
      </w:r>
    </w:p>
    <w:p w:rsidR="00BE2664" w:rsidRPr="00BE2664" w:rsidRDefault="00BE2664" w:rsidP="005E57BB">
      <w:pPr>
        <w:numPr>
          <w:ilvl w:val="0"/>
          <w:numId w:val="19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BE2664" w:rsidRPr="00BE2664" w:rsidRDefault="00BE2664" w:rsidP="005E57BB">
      <w:pPr>
        <w:numPr>
          <w:ilvl w:val="0"/>
          <w:numId w:val="1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 xml:space="preserve">решать задачи геометрического содержания, в том числе в ситуациях, когда алгоритм решения не следует явно из условия, выполнять </w:t>
      </w:r>
      <w:r w:rsidRPr="00BE2664">
        <w:rPr>
          <w:rFonts w:eastAsia="Calibri"/>
          <w:sz w:val="28"/>
          <w:szCs w:val="28"/>
          <w:lang w:eastAsia="en-US"/>
        </w:rPr>
        <w:lastRenderedPageBreak/>
        <w:t>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BE2664" w:rsidRPr="00BE2664" w:rsidRDefault="00BE2664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уметь формулировать и доказывать геометрические утверждения;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владеть понятиями стереометрии: призма, параллелепипед, пирамида, тетраэдр;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иметь представления об аксиомах стереометрии и следствиях из них и уметь применять их при решении задач;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уметь строить сечения многогранников с использованием различных методов, в том числе и метода следов;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 xml:space="preserve">иметь представление о </w:t>
      </w:r>
      <w:proofErr w:type="gramStart"/>
      <w:r w:rsidRPr="00106ED3">
        <w:rPr>
          <w:sz w:val="28"/>
          <w:szCs w:val="28"/>
        </w:rPr>
        <w:t>скрещивающихся</w:t>
      </w:r>
      <w:proofErr w:type="gramEnd"/>
      <w:r w:rsidRPr="00106ED3">
        <w:rPr>
          <w:sz w:val="28"/>
          <w:szCs w:val="28"/>
        </w:rPr>
        <w:t xml:space="preserve"> прямых в пространстве и уметь находить угол и расстояние между ними;</w:t>
      </w:r>
    </w:p>
    <w:p w:rsidR="00106ED3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применять теоремы о параллельности прямых и плоскостей</w:t>
      </w:r>
      <w:r w:rsidR="00106ED3" w:rsidRPr="00106ED3">
        <w:rPr>
          <w:rFonts w:eastAsia="Calibri"/>
          <w:sz w:val="28"/>
          <w:szCs w:val="28"/>
          <w:lang w:eastAsia="en-US"/>
        </w:rPr>
        <w:t xml:space="preserve"> в пространстве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уметь применять параллельное проектирование для изображения фигур;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уметь применять перпендикулярности прямой и плоскости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ортогональное проектирование, наклонные и их проекции, уметь применять теорему о трех перпендикулярах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понятием угол между прямой и плоскостью и уметь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двугранный угол, угол между плоскостями, перпендикулярные плоскости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призма, параллелепипед и применять свойства параллелепипеда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понятием прямоугольный параллелепипед и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пирамида, виды пирамид, элементы правильной пирамиды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иметь представление о теореме Эйлера,</w:t>
      </w:r>
      <w:r w:rsidRPr="00106ED3">
        <w:rPr>
          <w:rFonts w:eastAsia="Calibri"/>
          <w:i/>
          <w:sz w:val="28"/>
          <w:szCs w:val="28"/>
          <w:lang w:eastAsia="en-US"/>
        </w:rPr>
        <w:t xml:space="preserve"> </w:t>
      </w:r>
      <w:r w:rsidRPr="00106ED3">
        <w:rPr>
          <w:rFonts w:eastAsia="Calibri"/>
          <w:sz w:val="28"/>
          <w:szCs w:val="28"/>
          <w:lang w:eastAsia="en-US"/>
        </w:rPr>
        <w:t xml:space="preserve">правильных многогранниках; 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понятием площади поверхностей многогранников и уметь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тела вращения (цилиндр, конус, шар и сфера), их сечения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 xml:space="preserve">владеть понятиями касательные прямые и плоскости и уметь применять </w:t>
      </w:r>
      <w:proofErr w:type="gramStart"/>
      <w:r w:rsidRPr="00106ED3">
        <w:rPr>
          <w:rFonts w:eastAsia="Calibri"/>
          <w:sz w:val="28"/>
          <w:szCs w:val="28"/>
          <w:lang w:eastAsia="en-US"/>
        </w:rPr>
        <w:t>из</w:t>
      </w:r>
      <w:proofErr w:type="gramEnd"/>
      <w:r w:rsidRPr="00106ED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06ED3">
        <w:rPr>
          <w:rFonts w:eastAsia="Calibri"/>
          <w:sz w:val="28"/>
          <w:szCs w:val="28"/>
          <w:lang w:eastAsia="en-US"/>
        </w:rPr>
        <w:t>при</w:t>
      </w:r>
      <w:proofErr w:type="gramEnd"/>
      <w:r w:rsidRPr="00106ED3">
        <w:rPr>
          <w:rFonts w:eastAsia="Calibri"/>
          <w:sz w:val="28"/>
          <w:szCs w:val="28"/>
          <w:lang w:eastAsia="en-US"/>
        </w:rPr>
        <w:t xml:space="preserve"> решении задач; о вписанных и описанных сферах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объем, объемы многогранников, тел вращения и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lastRenderedPageBreak/>
        <w:t>иметь представление о развертке цилиндра и конуса, площади поверхности цилиндра и конуса,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иметь представление о площади сферы и уметь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уметь решать задачи на комбинации многогранников и тел вращения;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иметь представление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06ED3">
        <w:rPr>
          <w:rFonts w:eastAsia="Calibri"/>
          <w:sz w:val="28"/>
          <w:szCs w:val="28"/>
          <w:lang w:eastAsia="en-US"/>
        </w:rPr>
        <w:t>о подобии в пространстве и уметь решать задачи на отношение объемов и площадей поверхностей подобных фигур.</w:t>
      </w:r>
    </w:p>
    <w:p w:rsidR="00106ED3" w:rsidRPr="00106ED3" w:rsidRDefault="00106ED3" w:rsidP="00106ED3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106ED3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106ED3" w:rsidRPr="00C8720A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</w:t>
      </w:r>
      <w:r w:rsidR="00906DD8">
        <w:rPr>
          <w:rFonts w:eastAsia="Calibri"/>
          <w:sz w:val="28"/>
          <w:szCs w:val="28"/>
          <w:lang w:eastAsia="en-US"/>
        </w:rPr>
        <w:t>.</w:t>
      </w:r>
    </w:p>
    <w:p w:rsidR="00C8720A" w:rsidRDefault="00C8720A" w:rsidP="00C8720A">
      <w:pPr>
        <w:suppressAutoHyphens/>
        <w:ind w:left="357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Координаты и векторы в пространстве.</w:t>
      </w:r>
    </w:p>
    <w:p w:rsidR="00C8720A" w:rsidRPr="00C8720A" w:rsidRDefault="00C8720A" w:rsidP="005E57BB">
      <w:pPr>
        <w:numPr>
          <w:ilvl w:val="0"/>
          <w:numId w:val="21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C8720A">
        <w:rPr>
          <w:rFonts w:eastAsia="Calibri"/>
          <w:sz w:val="28"/>
          <w:szCs w:val="28"/>
          <w:lang w:eastAsia="en-US"/>
        </w:rPr>
        <w:t>ладеть понятиями векторы и их координаты;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уметь выполнять операции над векторами;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использовать скалярное произведение векторов при решении задач;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применять уравнение плоскости, формулу расстояния между точками, уравнение сферы при решении задач;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применять векторы и метод координат в</w:t>
      </w:r>
      <w:r>
        <w:rPr>
          <w:sz w:val="28"/>
          <w:szCs w:val="28"/>
        </w:rPr>
        <w:t xml:space="preserve"> пространстве при решении задач.</w:t>
      </w:r>
    </w:p>
    <w:p w:rsidR="00C8720A" w:rsidRDefault="00C8720A" w:rsidP="00C8720A">
      <w:pPr>
        <w:ind w:left="35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математики.</w:t>
      </w:r>
    </w:p>
    <w:p w:rsidR="00C8720A" w:rsidRPr="00C8720A" w:rsidRDefault="00C8720A" w:rsidP="005E57BB">
      <w:pPr>
        <w:numPr>
          <w:ilvl w:val="0"/>
          <w:numId w:val="23"/>
        </w:numPr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Иметь представление о вкладе выдающихся</w:t>
      </w:r>
      <w:r>
        <w:rPr>
          <w:sz w:val="28"/>
          <w:szCs w:val="28"/>
        </w:rPr>
        <w:t xml:space="preserve"> </w:t>
      </w:r>
      <w:r w:rsidRPr="00C8720A">
        <w:rPr>
          <w:rFonts w:eastAsia="Calibri"/>
          <w:sz w:val="28"/>
          <w:szCs w:val="28"/>
          <w:lang w:eastAsia="en-US"/>
        </w:rPr>
        <w:t>математиков в развитие науки;</w:t>
      </w:r>
    </w:p>
    <w:p w:rsidR="00C8720A" w:rsidRPr="00C8720A" w:rsidRDefault="00C8720A" w:rsidP="005E57BB">
      <w:pPr>
        <w:pStyle w:val="a6"/>
        <w:numPr>
          <w:ilvl w:val="0"/>
          <w:numId w:val="23"/>
        </w:numPr>
        <w:jc w:val="both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C8720A">
        <w:rPr>
          <w:rFonts w:ascii="Times New Roman" w:eastAsia="Calibri" w:hAnsi="Times New Roman"/>
          <w:sz w:val="28"/>
          <w:szCs w:val="28"/>
          <w:lang w:eastAsia="en-US"/>
        </w:rPr>
        <w:t>понимать роль математики в развитии России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8720A" w:rsidRDefault="00C8720A" w:rsidP="00C8720A">
      <w:pPr>
        <w:pStyle w:val="a6"/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Методы математики.</w:t>
      </w:r>
    </w:p>
    <w:p w:rsidR="00C8720A" w:rsidRPr="00C8720A" w:rsidRDefault="00C8720A" w:rsidP="005E57BB">
      <w:pPr>
        <w:numPr>
          <w:ilvl w:val="0"/>
          <w:numId w:val="22"/>
        </w:numPr>
        <w:suppressAutoHyphens/>
        <w:ind w:left="357" w:hanging="357"/>
        <w:jc w:val="both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Использовать основные методы доказательства, проводить доказательство и выполнять опровержение;</w:t>
      </w:r>
    </w:p>
    <w:p w:rsidR="00C8720A" w:rsidRPr="00C8720A" w:rsidRDefault="00C8720A" w:rsidP="005E57BB">
      <w:pPr>
        <w:numPr>
          <w:ilvl w:val="0"/>
          <w:numId w:val="22"/>
        </w:numPr>
        <w:suppressAutoHyphens/>
        <w:ind w:left="357" w:hanging="357"/>
        <w:jc w:val="both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применять основные методы решения математических задач;</w:t>
      </w:r>
    </w:p>
    <w:p w:rsidR="00C8720A" w:rsidRPr="00C8720A" w:rsidRDefault="00C8720A" w:rsidP="005E57BB">
      <w:pPr>
        <w:numPr>
          <w:ilvl w:val="0"/>
          <w:numId w:val="22"/>
        </w:numPr>
        <w:ind w:left="357" w:hanging="357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на основе математических</w:t>
      </w:r>
      <w:r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C8720A">
        <w:rPr>
          <w:rFonts w:eastAsia="Calibri"/>
          <w:spacing w:val="-2"/>
          <w:sz w:val="28"/>
          <w:szCs w:val="28"/>
          <w:lang w:eastAsia="en-US"/>
        </w:rPr>
        <w:t>закономерностей в природе характеризовать красоту и совершенство окружающего мира и произведений искусства;</w:t>
      </w:r>
    </w:p>
    <w:p w:rsidR="00C8720A" w:rsidRPr="00C8720A" w:rsidRDefault="00C8720A" w:rsidP="005E57BB">
      <w:pPr>
        <w:numPr>
          <w:ilvl w:val="0"/>
          <w:numId w:val="22"/>
        </w:numPr>
        <w:suppressAutoHyphens/>
        <w:ind w:left="357" w:hanging="357"/>
        <w:jc w:val="both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применять простейшие программные средства и электронно-коммуникационные системы при решении математических задач;</w:t>
      </w:r>
    </w:p>
    <w:p w:rsidR="00C64D66" w:rsidRPr="00C8720A" w:rsidRDefault="00C8720A" w:rsidP="00C8720A">
      <w:pPr>
        <w:pStyle w:val="a6"/>
        <w:spacing w:line="240" w:lineRule="auto"/>
        <w:ind w:left="360"/>
        <w:jc w:val="both"/>
        <w:rPr>
          <w:rFonts w:ascii="Times New Roman" w:hAnsi="Times New Roman"/>
          <w:b/>
          <w:i/>
          <w:iCs/>
          <w:color w:val="404040"/>
          <w:sz w:val="28"/>
          <w:szCs w:val="28"/>
        </w:rPr>
      </w:pPr>
      <w:r w:rsidRPr="00C8720A">
        <w:rPr>
          <w:rFonts w:ascii="Times New Roman" w:eastAsia="Calibri" w:hAnsi="Times New Roman"/>
          <w:spacing w:val="-2"/>
          <w:sz w:val="28"/>
          <w:szCs w:val="28"/>
          <w:lang w:eastAsia="en-US"/>
        </w:rPr>
        <w:t>пользоваться прикладными программами и программами символьных вычислений для исследования математических объектов</w:t>
      </w:r>
      <w:r>
        <w:rPr>
          <w:rFonts w:ascii="Times New Roman" w:eastAsia="Calibri" w:hAnsi="Times New Roman"/>
          <w:spacing w:val="-2"/>
          <w:sz w:val="28"/>
          <w:szCs w:val="28"/>
          <w:lang w:eastAsia="en-US"/>
        </w:rPr>
        <w:t>.</w:t>
      </w:r>
    </w:p>
    <w:p w:rsidR="007279A7" w:rsidRDefault="007279A7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7279A7" w:rsidRDefault="007279A7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4421B9">
        <w:rPr>
          <w:rFonts w:eastAsia="Calibri"/>
          <w:b/>
          <w:sz w:val="28"/>
          <w:szCs w:val="28"/>
          <w:lang w:eastAsia="en-US"/>
        </w:rPr>
        <w:t>Выпускник получит возможность научиться:</w:t>
      </w:r>
    </w:p>
    <w:p w:rsidR="00C8720A" w:rsidRPr="004421B9" w:rsidRDefault="00C8720A" w:rsidP="00C8720A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Элементы теории множеств и математической логики.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5E57BB"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оперировать понятием определения, основными видами определений, основными видами теорем; 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понимать суть косвенного доказательства;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ь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оперировать понятиями счетного и несчетного множества;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метод математической индукции для проведения рассуждений и доказательств и при решении задач.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uppressAutoHyphens/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E57BB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 повседневной жизни и при изучении других предметов:</w:t>
      </w:r>
    </w:p>
    <w:p w:rsidR="00C8720A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="Calibri" w:hAnsi="Times New Roman"/>
          <w:sz w:val="28"/>
          <w:szCs w:val="28"/>
          <w:lang w:eastAsia="en-US"/>
        </w:rPr>
        <w:t>использовать теоретико-</w:t>
      </w:r>
      <w:r w:rsidRPr="005E57BB">
        <w:rPr>
          <w:rFonts w:ascii="Times New Roman" w:hAnsi="Times New Roman"/>
          <w:sz w:val="28"/>
          <w:szCs w:val="28"/>
        </w:rPr>
        <w:t>множественный язык и язык логики для описания реальных процессов и явлений, при решении задач других учебных предметов</w:t>
      </w:r>
      <w:r>
        <w:rPr>
          <w:rFonts w:ascii="Times New Roman" w:hAnsi="Times New Roman"/>
          <w:sz w:val="28"/>
          <w:szCs w:val="28"/>
        </w:rPr>
        <w:t>.</w:t>
      </w:r>
    </w:p>
    <w:p w:rsidR="00C8720A" w:rsidRDefault="00C8720A" w:rsidP="00C8720A">
      <w:pPr>
        <w:pStyle w:val="a6"/>
        <w:suppressAutoHyphens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830610">
        <w:rPr>
          <w:rFonts w:ascii="Times New Roman" w:hAnsi="Times New Roman"/>
          <w:b/>
          <w:sz w:val="28"/>
          <w:szCs w:val="28"/>
        </w:rPr>
        <w:t>Числа и выражения.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5E57BB"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свободно оперировать числовыми множествами при решении задач;</w:t>
      </w:r>
    </w:p>
    <w:p w:rsidR="005E57BB" w:rsidRPr="005E57BB" w:rsidRDefault="005E57BB" w:rsidP="005E57BB">
      <w:pPr>
        <w:pStyle w:val="a1"/>
        <w:numPr>
          <w:ilvl w:val="0"/>
          <w:numId w:val="25"/>
        </w:numPr>
        <w:spacing w:after="0" w:line="240" w:lineRule="auto"/>
        <w:rPr>
          <w:rFonts w:eastAsiaTheme="minorHAnsi"/>
          <w:sz w:val="28"/>
          <w:szCs w:val="28"/>
        </w:rPr>
      </w:pPr>
      <w:r w:rsidRPr="005E57BB">
        <w:rPr>
          <w:sz w:val="28"/>
          <w:szCs w:val="28"/>
        </w:rPr>
        <w:t>понимать причины и основные идеи расширения числовых</w:t>
      </w:r>
      <w:r w:rsidRPr="005E57BB">
        <w:rPr>
          <w:rFonts w:eastAsiaTheme="minorHAnsi"/>
          <w:sz w:val="28"/>
          <w:szCs w:val="28"/>
        </w:rPr>
        <w:t xml:space="preserve"> множеств;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владеть основными понятиями теории делимости при решении стандартных задач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иметь базовые представления о множестве комплексных чисел;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свободно выполнять тождественные преобразования тригонометрических, логарифмических, степенных выражений;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владеть формулой бинома Ньютона;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теорему о линейном представлении НОД;</w:t>
      </w:r>
    </w:p>
    <w:p w:rsidR="005E57BB" w:rsidRPr="005E57BB" w:rsidRDefault="005E57BB" w:rsidP="005E57BB">
      <w:pPr>
        <w:pStyle w:val="a1"/>
        <w:numPr>
          <w:ilvl w:val="0"/>
          <w:numId w:val="25"/>
        </w:numPr>
        <w:spacing w:after="0" w:line="240" w:lineRule="auto"/>
        <w:rPr>
          <w:rFonts w:eastAsiaTheme="minorHAnsi"/>
          <w:sz w:val="28"/>
          <w:szCs w:val="28"/>
        </w:rPr>
      </w:pPr>
      <w:r w:rsidRPr="005E57BB">
        <w:rPr>
          <w:sz w:val="28"/>
          <w:szCs w:val="28"/>
        </w:rPr>
        <w:t>применять при решении задач Китайскую теорему</w:t>
      </w:r>
      <w:r w:rsidRPr="005E57BB">
        <w:rPr>
          <w:rFonts w:eastAsiaTheme="minorHAnsi"/>
          <w:sz w:val="28"/>
          <w:szCs w:val="28"/>
        </w:rPr>
        <w:t xml:space="preserve"> об остатках;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применять при решении задач Малую теорему Ферма; 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уметь выполнять запись числа в позиционной системе счисления; 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теоретико-числовые функции: число и сумма делителей, функцию Эйлера;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цепные дроби;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многочлены с действительными и целыми коэффициентами;</w:t>
      </w:r>
    </w:p>
    <w:p w:rsidR="005E57BB" w:rsidRPr="005E57BB" w:rsidRDefault="005E57BB" w:rsidP="005E57BB">
      <w:pPr>
        <w:pStyle w:val="a1"/>
        <w:numPr>
          <w:ilvl w:val="0"/>
          <w:numId w:val="25"/>
        </w:numPr>
        <w:spacing w:after="0" w:line="240" w:lineRule="auto"/>
        <w:rPr>
          <w:rFonts w:eastAsiaTheme="minorHAnsi"/>
          <w:sz w:val="28"/>
          <w:szCs w:val="28"/>
        </w:rPr>
      </w:pPr>
      <w:r w:rsidRPr="005E57BB">
        <w:rPr>
          <w:sz w:val="28"/>
          <w:szCs w:val="28"/>
        </w:rPr>
        <w:t>владеть понятиями приводимый и неприводимый</w:t>
      </w:r>
      <w:r w:rsidRPr="005E57BB">
        <w:rPr>
          <w:rFonts w:eastAsiaTheme="minorHAnsi"/>
          <w:sz w:val="28"/>
          <w:szCs w:val="28"/>
        </w:rPr>
        <w:t xml:space="preserve"> многочлен и применять их при решении задач; 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применять при решении задач Основную теорему алгебры; </w:t>
      </w:r>
    </w:p>
    <w:p w:rsidR="00C8720A" w:rsidRPr="005E57BB" w:rsidRDefault="005E57BB" w:rsidP="005E57BB">
      <w:pPr>
        <w:pStyle w:val="a6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E57BB">
        <w:rPr>
          <w:rFonts w:ascii="Times New Roman" w:eastAsia="Calibri" w:hAnsi="Times New Roman"/>
          <w:sz w:val="28"/>
          <w:szCs w:val="28"/>
          <w:lang w:eastAsia="en-US"/>
        </w:rPr>
        <w:t>применять при решении задач простейшие функции комплексной переменной как геометрические преобразования</w:t>
      </w:r>
    </w:p>
    <w:p w:rsidR="00C8720A" w:rsidRDefault="00C8720A" w:rsidP="00C8720A">
      <w:pPr>
        <w:pStyle w:val="a6"/>
        <w:suppressAutoHyphens/>
        <w:spacing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Уравнения и неравенства.</w:t>
      </w:r>
    </w:p>
    <w:p w:rsidR="005E57BB" w:rsidRPr="0067761B" w:rsidRDefault="005E57BB" w:rsidP="0067761B">
      <w:pPr>
        <w:pStyle w:val="a6"/>
        <w:numPr>
          <w:ilvl w:val="0"/>
          <w:numId w:val="28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61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67761B"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 w:rsidRPr="0067761B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E57BB" w:rsidRPr="0067761B" w:rsidRDefault="005E57BB" w:rsidP="0067761B">
      <w:pPr>
        <w:numPr>
          <w:ilvl w:val="0"/>
          <w:numId w:val="28"/>
        </w:numPr>
        <w:contextualSpacing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</w:t>
      </w:r>
    </w:p>
    <w:p w:rsidR="005E57BB" w:rsidRPr="0067761B" w:rsidRDefault="005E57BB" w:rsidP="0067761B">
      <w:pPr>
        <w:numPr>
          <w:ilvl w:val="0"/>
          <w:numId w:val="28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свободно решать системы линейных уравнений; </w:t>
      </w:r>
    </w:p>
    <w:p w:rsidR="005E57BB" w:rsidRPr="0067761B" w:rsidRDefault="005E57BB" w:rsidP="0067761B">
      <w:pPr>
        <w:numPr>
          <w:ilvl w:val="0"/>
          <w:numId w:val="28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решать основные типы уравнений и неравенств с параметрами;</w:t>
      </w:r>
    </w:p>
    <w:p w:rsidR="005E57BB" w:rsidRPr="0067761B" w:rsidRDefault="005E57BB" w:rsidP="0067761B">
      <w:pPr>
        <w:numPr>
          <w:ilvl w:val="0"/>
          <w:numId w:val="28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применять при решении задач неравенства Коши — Буняковского, Бернулли;</w:t>
      </w:r>
    </w:p>
    <w:p w:rsidR="005E57BB" w:rsidRPr="0067761B" w:rsidRDefault="005E57BB" w:rsidP="0067761B">
      <w:pPr>
        <w:pStyle w:val="a6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неравенствах</w:t>
      </w:r>
      <w:r w:rsidR="0067761B" w:rsidRPr="0067761B">
        <w:rPr>
          <w:rFonts w:ascii="Times New Roman" w:hAnsi="Times New Roman"/>
          <w:sz w:val="28"/>
          <w:szCs w:val="28"/>
        </w:rPr>
        <w:t xml:space="preserve"> между </w:t>
      </w:r>
      <w:proofErr w:type="gramStart"/>
      <w:r w:rsidR="0067761B" w:rsidRPr="0067761B">
        <w:rPr>
          <w:rFonts w:ascii="Times New Roman" w:hAnsi="Times New Roman"/>
          <w:sz w:val="28"/>
          <w:szCs w:val="28"/>
        </w:rPr>
        <w:t>средними</w:t>
      </w:r>
      <w:proofErr w:type="gramEnd"/>
      <w:r w:rsidR="0067761B" w:rsidRPr="0067761B">
        <w:rPr>
          <w:rFonts w:ascii="Times New Roman" w:hAnsi="Times New Roman"/>
          <w:sz w:val="28"/>
          <w:szCs w:val="28"/>
        </w:rPr>
        <w:t xml:space="preserve"> степенными</w:t>
      </w:r>
      <w:r w:rsidR="0067761B">
        <w:rPr>
          <w:rFonts w:ascii="Times New Roman" w:hAnsi="Times New Roman"/>
          <w:sz w:val="28"/>
          <w:szCs w:val="28"/>
        </w:rPr>
        <w:t>.</w:t>
      </w:r>
    </w:p>
    <w:p w:rsidR="00C8720A" w:rsidRDefault="00C8720A" w:rsidP="00C8720A">
      <w:pPr>
        <w:suppressAutoHyphens/>
        <w:ind w:firstLine="709"/>
        <w:jc w:val="center"/>
        <w:rPr>
          <w:b/>
          <w:sz w:val="28"/>
          <w:szCs w:val="28"/>
        </w:rPr>
      </w:pPr>
      <w:r w:rsidRPr="00B74A3A">
        <w:rPr>
          <w:b/>
          <w:sz w:val="28"/>
          <w:szCs w:val="28"/>
        </w:rPr>
        <w:t>Функции.</w:t>
      </w:r>
    </w:p>
    <w:p w:rsidR="0067761B" w:rsidRPr="0067761B" w:rsidRDefault="0067761B" w:rsidP="0067761B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Достижение результатов раздела II;</w:t>
      </w:r>
    </w:p>
    <w:p w:rsidR="0067761B" w:rsidRPr="0067761B" w:rsidRDefault="0067761B" w:rsidP="0067761B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понятием асимптоты и уметь его применять при решении задач;</w:t>
      </w:r>
    </w:p>
    <w:p w:rsidR="00C8720A" w:rsidRPr="0067761B" w:rsidRDefault="0067761B" w:rsidP="0067761B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применять методы решения простейших дифференциальных уравнений первого и второго порядков</w:t>
      </w:r>
    </w:p>
    <w:p w:rsidR="00C8720A" w:rsidRDefault="00C8720A" w:rsidP="00C8720A">
      <w:pPr>
        <w:pStyle w:val="a6"/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Элементы математического анализа.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lastRenderedPageBreak/>
        <w:t>Достижение результатов раздела II;</w:t>
      </w:r>
    </w:p>
    <w:p w:rsidR="0067761B" w:rsidRPr="0067761B" w:rsidRDefault="0067761B" w:rsidP="0067761B">
      <w:pPr>
        <w:numPr>
          <w:ilvl w:val="0"/>
          <w:numId w:val="31"/>
        </w:numPr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свободно владеть стандартным аппаратом математического анализа для вычисления производных функции одной переменной;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оперировать понятием первообразной функции для решения задач;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овладеть основными сведениями об интеграле Ньютона–Лейбница и его простейших применениях;</w:t>
      </w:r>
    </w:p>
    <w:p w:rsidR="0067761B" w:rsidRPr="0067761B" w:rsidRDefault="0067761B" w:rsidP="0067761B">
      <w:pPr>
        <w:numPr>
          <w:ilvl w:val="0"/>
          <w:numId w:val="31"/>
        </w:numPr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оперировать в стандартных ситуациях производными высших порядков;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применять при решении задач свойства непрерывных функций;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уметь применять при решении задач теоремы Вейерштрасса; 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выполнять приближенные вычисления (методы решения уравнений, вычисления определенного интеграла);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применять приложение производной и определенного интеграла к решению задач естествознания;</w:t>
      </w:r>
    </w:p>
    <w:p w:rsidR="0067761B" w:rsidRPr="0067761B" w:rsidRDefault="0067761B" w:rsidP="0067761B">
      <w:pPr>
        <w:pStyle w:val="a6"/>
        <w:numPr>
          <w:ilvl w:val="0"/>
          <w:numId w:val="31"/>
        </w:numP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понятиями вторая производная,</w:t>
      </w:r>
      <w:r w:rsidRPr="0067761B">
        <w:rPr>
          <w:rFonts w:ascii="Times New Roman" w:hAnsi="Times New Roman"/>
          <w:sz w:val="28"/>
          <w:szCs w:val="28"/>
        </w:rPr>
        <w:t xml:space="preserve"> выпуклость графика функции и уметь исследовать функцию на выпуклость</w:t>
      </w:r>
    </w:p>
    <w:p w:rsidR="00C8720A" w:rsidRDefault="00C8720A" w:rsidP="00C8720A">
      <w:pPr>
        <w:pStyle w:val="a6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Статистика и теория вероятностей, логика и комбинаторика.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67761B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67761B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центральной предельной теореме;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выборочном коэффициенте корреляции и линейной регрессии;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статистических гипотезах и проверке статистической гипотезы, о статистике критерия и ее уровне значимости;</w:t>
      </w:r>
    </w:p>
    <w:p w:rsidR="0067761B" w:rsidRPr="0067761B" w:rsidRDefault="0067761B" w:rsidP="0041720A">
      <w:pPr>
        <w:pStyle w:val="a1"/>
        <w:numPr>
          <w:ilvl w:val="0"/>
          <w:numId w:val="32"/>
        </w:numPr>
        <w:spacing w:after="0" w:line="240" w:lineRule="auto"/>
        <w:ind w:left="360"/>
        <w:jc w:val="left"/>
        <w:rPr>
          <w:sz w:val="28"/>
          <w:szCs w:val="28"/>
        </w:rPr>
      </w:pPr>
      <w:r w:rsidRPr="0067761B">
        <w:rPr>
          <w:sz w:val="28"/>
          <w:szCs w:val="28"/>
        </w:rPr>
        <w:t>иметь представление о связи эмпирических и теоретических распределений;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кодировании, двоичной записи, двоичном дереве;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основными понятиями  теории графов (граф, вершина, ребро, степень вершины, путь в графе) и уметь применять их при решении задач;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деревьях и уметь применять при решении задач;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понятием связность и уметь применять компоненты связности при решении задач;</w:t>
      </w:r>
    </w:p>
    <w:p w:rsidR="0067761B" w:rsidRPr="0067761B" w:rsidRDefault="0067761B" w:rsidP="0041720A">
      <w:pPr>
        <w:pStyle w:val="a1"/>
        <w:numPr>
          <w:ilvl w:val="0"/>
          <w:numId w:val="32"/>
        </w:numPr>
        <w:spacing w:after="0" w:line="240" w:lineRule="auto"/>
        <w:ind w:left="360"/>
        <w:jc w:val="left"/>
        <w:rPr>
          <w:sz w:val="28"/>
          <w:szCs w:val="28"/>
        </w:rPr>
      </w:pPr>
      <w:r w:rsidRPr="0067761B">
        <w:rPr>
          <w:sz w:val="28"/>
          <w:szCs w:val="28"/>
        </w:rPr>
        <w:t>уметь осуществлять пути по ребрам, обходы ребер и вершин графа;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 xml:space="preserve">иметь представление об </w:t>
      </w:r>
      <w:proofErr w:type="spellStart"/>
      <w:r w:rsidR="00267ED6">
        <w:rPr>
          <w:rFonts w:ascii="Times New Roman" w:eastAsia="Calibri" w:hAnsi="Times New Roman"/>
          <w:sz w:val="28"/>
          <w:szCs w:val="28"/>
          <w:lang w:eastAsia="en-US"/>
        </w:rPr>
        <w:t>э</w:t>
      </w:r>
      <w:r w:rsidRPr="0067761B">
        <w:rPr>
          <w:rFonts w:ascii="Times New Roman" w:eastAsia="Calibri" w:hAnsi="Times New Roman"/>
          <w:sz w:val="28"/>
          <w:szCs w:val="28"/>
          <w:lang w:eastAsia="en-US"/>
        </w:rPr>
        <w:t>йлеровом</w:t>
      </w:r>
      <w:proofErr w:type="spellEnd"/>
      <w:r w:rsidRPr="0067761B">
        <w:rPr>
          <w:rFonts w:ascii="Times New Roman" w:eastAsia="Calibri" w:hAnsi="Times New Roman"/>
          <w:sz w:val="28"/>
          <w:szCs w:val="28"/>
          <w:lang w:eastAsia="en-US"/>
        </w:rPr>
        <w:t xml:space="preserve"> и гамильтоновом пути, иметь представление о трудности задачи нахождения гамильтонова пути;</w:t>
      </w:r>
    </w:p>
    <w:p w:rsidR="0067761B" w:rsidRPr="0067761B" w:rsidRDefault="0067761B" w:rsidP="0041720A">
      <w:pPr>
        <w:numPr>
          <w:ilvl w:val="0"/>
          <w:numId w:val="32"/>
        </w:numPr>
        <w:suppressAutoHyphens/>
        <w:ind w:left="360"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владеть понятиями конечные и счетные множества и уметь их применять при решении задач; </w:t>
      </w:r>
    </w:p>
    <w:p w:rsidR="0067761B" w:rsidRPr="0067761B" w:rsidRDefault="0067761B" w:rsidP="0041720A">
      <w:pPr>
        <w:numPr>
          <w:ilvl w:val="0"/>
          <w:numId w:val="32"/>
        </w:numPr>
        <w:suppressAutoHyphens/>
        <w:ind w:left="360"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применять метод математической индукции;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уметь применять принцип Дирихле при решении задач</w:t>
      </w:r>
    </w:p>
    <w:p w:rsidR="00C8720A" w:rsidRDefault="00C8720A" w:rsidP="00C8720A">
      <w:pPr>
        <w:pStyle w:val="a6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Текстовые задачи.</w:t>
      </w:r>
    </w:p>
    <w:p w:rsidR="00267ED6" w:rsidRPr="00267ED6" w:rsidRDefault="00267ED6" w:rsidP="0041720A">
      <w:pPr>
        <w:pStyle w:val="a6"/>
        <w:numPr>
          <w:ilvl w:val="0"/>
          <w:numId w:val="32"/>
        </w:numPr>
        <w:spacing w:after="0" w:line="240" w:lineRule="auto"/>
        <w:ind w:left="426" w:hanging="426"/>
        <w:rPr>
          <w:rFonts w:ascii="Times New Roman" w:eastAsia="Calibri" w:hAnsi="Times New Roman"/>
          <w:sz w:val="28"/>
          <w:szCs w:val="28"/>
          <w:lang w:eastAsia="en-US"/>
        </w:rPr>
      </w:pPr>
      <w:r w:rsidRPr="00267ED6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267ED6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</w:p>
    <w:p w:rsidR="00C8720A" w:rsidRDefault="00C8720A" w:rsidP="00C8720A">
      <w:pPr>
        <w:pStyle w:val="a6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Геометрия.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об аксиоматическом методе;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lastRenderedPageBreak/>
        <w:t>владеть понятием геометрические места точек в пространстве и уметь применять их для решения задач;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уметь применять для решения задач свойства плоских и двугранных углов, трехгранного угла, теоремы косинусов и синусов для трехгранного угла;  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владеть понятием перпендикулярное сечение призмы и уметь применять его при решении задач; 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BFBFBF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двойственности правильных многогранников;</w:t>
      </w:r>
      <w:r w:rsidRPr="000B25D9">
        <w:rPr>
          <w:rFonts w:eastAsia="Calibri"/>
          <w:color w:val="BFBFBF"/>
          <w:sz w:val="28"/>
          <w:szCs w:val="28"/>
          <w:lang w:eastAsia="en-US"/>
        </w:rPr>
        <w:t xml:space="preserve"> </w:t>
      </w:r>
    </w:p>
    <w:p w:rsidR="000B25D9" w:rsidRPr="000B25D9" w:rsidRDefault="0058304A" w:rsidP="000B25D9">
      <w:pPr>
        <w:numPr>
          <w:ilvl w:val="0"/>
          <w:numId w:val="34"/>
        </w:numPr>
        <w:rPr>
          <w:iCs/>
          <w:color w:val="BFBFBF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владеть понятиями центральное и параллельное</w:t>
      </w:r>
      <w:r w:rsidR="000B25D9" w:rsidRPr="000B25D9">
        <w:rPr>
          <w:rFonts w:eastAsia="Calibri"/>
          <w:sz w:val="28"/>
          <w:szCs w:val="28"/>
          <w:lang w:eastAsia="en-US"/>
        </w:rPr>
        <w:t xml:space="preserve"> проектирование и применять их при построении сечений многогранников методом проекций;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развертке многогранника и кратчайшем пути на поверхности многогранника;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иметь представление о конических сечениях; 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касающихся сферах и комбинации тел вращения и уметь применять их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применять при решении задач формулу расстояния от точки до плоскости;</w:t>
      </w:r>
    </w:p>
    <w:p w:rsidR="000B25D9" w:rsidRPr="000B25D9" w:rsidRDefault="000B25D9" w:rsidP="000B25D9">
      <w:pPr>
        <w:numPr>
          <w:ilvl w:val="0"/>
          <w:numId w:val="34"/>
        </w:numPr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владеть разными способами задания </w:t>
      </w:r>
      <w:proofErr w:type="gramStart"/>
      <w:r w:rsidRPr="000B25D9">
        <w:rPr>
          <w:rFonts w:eastAsia="Calibri"/>
          <w:sz w:val="28"/>
          <w:szCs w:val="28"/>
          <w:lang w:eastAsia="en-US"/>
        </w:rPr>
        <w:t>прямой</w:t>
      </w:r>
      <w:proofErr w:type="gramEnd"/>
      <w:r w:rsidRPr="000B25D9">
        <w:rPr>
          <w:rFonts w:eastAsia="Calibri"/>
          <w:sz w:val="28"/>
          <w:szCs w:val="28"/>
          <w:lang w:eastAsia="en-US"/>
        </w:rPr>
        <w:t xml:space="preserve"> уравнениями и уметь применять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применять при решении задач и доказательстве теорем векторный метод и метод координат; 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применять теоремы об отношениях объемов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contextualSpacing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площади ортогональной проекции;</w:t>
      </w:r>
    </w:p>
    <w:p w:rsidR="000B25D9" w:rsidRPr="000B25D9" w:rsidRDefault="000B25D9" w:rsidP="000B25D9">
      <w:pPr>
        <w:numPr>
          <w:ilvl w:val="0"/>
          <w:numId w:val="34"/>
        </w:numPr>
        <w:contextualSpacing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трехгранном и многогранном угле и применять свойства плоских углов многогранного угла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представления о преобразовании подобия, гомотетии и уметь применять их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 уметь решать задачи на плоскости методами стереометрии;</w:t>
      </w:r>
    </w:p>
    <w:p w:rsidR="00C8720A" w:rsidRPr="000B25D9" w:rsidRDefault="000B25D9" w:rsidP="000B25D9">
      <w:pPr>
        <w:pStyle w:val="a6"/>
        <w:numPr>
          <w:ilvl w:val="0"/>
          <w:numId w:val="34"/>
        </w:num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>уметь применять формулы объемов при решении задач</w:t>
      </w:r>
    </w:p>
    <w:p w:rsidR="00C8720A" w:rsidRPr="0041720A" w:rsidRDefault="00C8720A" w:rsidP="00C8720A">
      <w:pPr>
        <w:suppressAutoHyphens/>
        <w:ind w:left="357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Координаты и векторы в пространстве.</w:t>
      </w:r>
    </w:p>
    <w:p w:rsidR="000B25D9" w:rsidRPr="000B25D9" w:rsidRDefault="000B25D9" w:rsidP="000B25D9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0B25D9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0B25D9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0B25D9" w:rsidRPr="000B25D9" w:rsidRDefault="000B25D9" w:rsidP="000B25D9">
      <w:pPr>
        <w:numPr>
          <w:ilvl w:val="0"/>
          <w:numId w:val="35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находить объем параллелепипеда и тетраэдра, заданных координатами своих вершин;</w:t>
      </w:r>
    </w:p>
    <w:p w:rsidR="000B25D9" w:rsidRPr="000B25D9" w:rsidRDefault="000B25D9" w:rsidP="000B25D9">
      <w:pPr>
        <w:numPr>
          <w:ilvl w:val="0"/>
          <w:numId w:val="35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задавать </w:t>
      </w:r>
      <w:proofErr w:type="gramStart"/>
      <w:r w:rsidRPr="000B25D9">
        <w:rPr>
          <w:rFonts w:eastAsia="Calibri"/>
          <w:sz w:val="28"/>
          <w:szCs w:val="28"/>
          <w:lang w:eastAsia="en-US"/>
        </w:rPr>
        <w:t>прямую</w:t>
      </w:r>
      <w:proofErr w:type="gramEnd"/>
      <w:r w:rsidRPr="000B25D9">
        <w:rPr>
          <w:rFonts w:eastAsia="Calibri"/>
          <w:sz w:val="28"/>
          <w:szCs w:val="28"/>
          <w:lang w:eastAsia="en-US"/>
        </w:rPr>
        <w:t xml:space="preserve"> в пространстве;</w:t>
      </w:r>
    </w:p>
    <w:p w:rsidR="000B25D9" w:rsidRPr="000B25D9" w:rsidRDefault="000B25D9" w:rsidP="000B25D9">
      <w:pPr>
        <w:numPr>
          <w:ilvl w:val="0"/>
          <w:numId w:val="35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находить расстояние от точки до плоскости в системе координат;</w:t>
      </w:r>
    </w:p>
    <w:p w:rsidR="000B25D9" w:rsidRPr="000B25D9" w:rsidRDefault="000B25D9" w:rsidP="000B25D9">
      <w:pPr>
        <w:pStyle w:val="a6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proofErr w:type="gramStart"/>
      <w:r w:rsidRPr="000B25D9">
        <w:rPr>
          <w:rFonts w:ascii="Times New Roman" w:eastAsia="Calibri" w:hAnsi="Times New Roman"/>
          <w:sz w:val="28"/>
          <w:szCs w:val="28"/>
          <w:lang w:eastAsia="en-US"/>
        </w:rPr>
        <w:lastRenderedPageBreak/>
        <w:t>находить расстояние между скрещивающимися прямыми, заданными в системе координат.</w:t>
      </w:r>
      <w:proofErr w:type="gramEnd"/>
    </w:p>
    <w:p w:rsidR="00C8720A" w:rsidRDefault="00C8720A" w:rsidP="00C8720A">
      <w:pPr>
        <w:ind w:left="357"/>
        <w:contextualSpacing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История математики.</w:t>
      </w:r>
    </w:p>
    <w:p w:rsidR="000B25D9" w:rsidRPr="00267ED6" w:rsidRDefault="000B25D9" w:rsidP="0041720A">
      <w:pPr>
        <w:pStyle w:val="a6"/>
        <w:numPr>
          <w:ilvl w:val="0"/>
          <w:numId w:val="32"/>
        </w:numPr>
        <w:spacing w:after="0" w:line="240" w:lineRule="auto"/>
        <w:ind w:left="426" w:hanging="426"/>
        <w:rPr>
          <w:rFonts w:ascii="Times New Roman" w:eastAsia="Calibri" w:hAnsi="Times New Roman"/>
          <w:sz w:val="28"/>
          <w:szCs w:val="28"/>
          <w:lang w:eastAsia="en-US"/>
        </w:rPr>
      </w:pPr>
      <w:r w:rsidRPr="00267ED6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267ED6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</w:p>
    <w:p w:rsidR="00C8720A" w:rsidRDefault="00C8720A" w:rsidP="00C8720A">
      <w:pPr>
        <w:pStyle w:val="a6"/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Методы математики.</w:t>
      </w:r>
    </w:p>
    <w:p w:rsidR="000B25D9" w:rsidRPr="000B25D9" w:rsidRDefault="000B25D9" w:rsidP="0041720A">
      <w:pPr>
        <w:pStyle w:val="a6"/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0B25D9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0B25D9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0B25D9" w:rsidRPr="000B25D9" w:rsidRDefault="000B25D9" w:rsidP="0041720A">
      <w:pPr>
        <w:pStyle w:val="a6"/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>применять математические знания к исследованию окружающего мира (моделирование физических процессов, задачи экономики)</w:t>
      </w:r>
    </w:p>
    <w:p w:rsidR="00C8720A" w:rsidRDefault="00C8720A" w:rsidP="0041720A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684A2A" w:rsidRDefault="00684A2A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7279A7" w:rsidRPr="00D166DF" w:rsidRDefault="007279A7" w:rsidP="007279A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. С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9E1B2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ЧЕБНО</w:t>
      </w:r>
      <w:r w:rsidR="00082705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082705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41720A" w:rsidRPr="0041720A" w:rsidRDefault="0041720A" w:rsidP="0041720A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2"/>
          <w:lang w:eastAsia="en-US"/>
        </w:rPr>
      </w:pPr>
      <w:r w:rsidRPr="0041720A">
        <w:rPr>
          <w:rFonts w:eastAsia="Calibri"/>
          <w:b/>
          <w:bCs/>
          <w:color w:val="000000"/>
          <w:sz w:val="28"/>
          <w:szCs w:val="22"/>
          <w:lang w:eastAsia="en-US"/>
        </w:rPr>
        <w:t>Алгебра и начала анализа</w:t>
      </w:r>
    </w:p>
    <w:p w:rsidR="0041720A" w:rsidRPr="0041720A" w:rsidRDefault="0041720A" w:rsidP="0041720A">
      <w:pPr>
        <w:ind w:firstLine="709"/>
        <w:jc w:val="both"/>
        <w:rPr>
          <w:rFonts w:eastAsia="Calibri"/>
          <w:bCs/>
          <w:color w:val="000000"/>
          <w:sz w:val="28"/>
          <w:szCs w:val="22"/>
          <w:lang w:eastAsia="en-US"/>
        </w:rPr>
      </w:pPr>
      <w:r w:rsidRPr="0038309E">
        <w:rPr>
          <w:rFonts w:eastAsia="Calibri"/>
          <w:sz w:val="28"/>
          <w:lang w:eastAsia="en-US"/>
        </w:rPr>
        <w:t>Повторение.</w:t>
      </w:r>
      <w:r w:rsidRPr="0041720A">
        <w:rPr>
          <w:rFonts w:eastAsia="Calibri"/>
          <w:sz w:val="28"/>
          <w:lang w:eastAsia="en-US"/>
        </w:rPr>
        <w:t xml:space="preserve"> Решение</w:t>
      </w:r>
      <w:r w:rsidRPr="0041720A">
        <w:rPr>
          <w:rFonts w:eastAsia="Calibri"/>
          <w:bCs/>
          <w:color w:val="000000"/>
          <w:sz w:val="28"/>
          <w:lang w:eastAsia="en-US"/>
        </w:rPr>
        <w:t xml:space="preserve"> задач с использованием свойств чисел и систем счисления, делимости, долей и частей, процентов, модулей чисел. Решение</w:t>
      </w:r>
      <w:r w:rsidR="0038309E">
        <w:rPr>
          <w:rFonts w:eastAsia="Calibri"/>
          <w:bCs/>
          <w:color w:val="000000"/>
          <w:sz w:val="28"/>
          <w:lang w:eastAsia="en-US"/>
        </w:rPr>
        <w:t xml:space="preserve"> задач с использованием свой</w:t>
      </w:r>
      <w:proofErr w:type="gramStart"/>
      <w:r w:rsidR="0038309E">
        <w:rPr>
          <w:rFonts w:eastAsia="Calibri"/>
          <w:bCs/>
          <w:color w:val="000000"/>
          <w:sz w:val="28"/>
          <w:lang w:eastAsia="en-US"/>
        </w:rPr>
        <w:t>ств</w:t>
      </w:r>
      <w:r w:rsidR="0038309E" w:rsidRPr="0038309E">
        <w:rPr>
          <w:rFonts w:eastAsia="Calibri"/>
          <w:bCs/>
          <w:color w:val="000000"/>
          <w:sz w:val="28"/>
          <w:lang w:eastAsia="en-US"/>
        </w:rPr>
        <w:t xml:space="preserve"> </w:t>
      </w:r>
      <w:r w:rsidRPr="0041720A">
        <w:rPr>
          <w:rFonts w:eastAsia="Calibri"/>
          <w:bCs/>
          <w:color w:val="000000"/>
          <w:sz w:val="28"/>
          <w:lang w:eastAsia="en-US"/>
        </w:rPr>
        <w:t>ст</w:t>
      </w:r>
      <w:proofErr w:type="gramEnd"/>
      <w:r w:rsidRPr="0041720A">
        <w:rPr>
          <w:rFonts w:eastAsia="Calibri"/>
          <w:bCs/>
          <w:color w:val="000000"/>
          <w:sz w:val="28"/>
          <w:lang w:eastAsia="en-US"/>
        </w:rPr>
        <w:t>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 Решение задач на движение и совместную работу, смеси и сплавы с помощью</w:t>
      </w:r>
      <w:r w:rsidRPr="0041720A">
        <w:rPr>
          <w:rFonts w:eastAsia="Calibri"/>
          <w:bCs/>
          <w:color w:val="000000"/>
          <w:sz w:val="28"/>
          <w:szCs w:val="22"/>
          <w:lang w:eastAsia="en-US"/>
        </w:rPr>
        <w:t xml:space="preserve"> линейных, квадратных и дробно-рациональных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</w:r>
      <w:r w:rsidRPr="0041720A">
        <w:rPr>
          <w:rFonts w:eastAsia="Calibri"/>
          <w:bCs/>
          <w:color w:val="000000"/>
          <w:position w:val="-10"/>
          <w:sz w:val="28"/>
          <w:szCs w:val="22"/>
          <w:lang w:eastAsia="en-US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pt;height:21.35pt" o:ole="">
            <v:imagedata r:id="rId8" o:title=""/>
          </v:shape>
          <o:OLEObject Type="Embed" ProgID="Equation.DSMT4" ShapeID="_x0000_i1025" DrawAspect="Content" ObjectID="_1669624046" r:id="rId9"/>
        </w:object>
      </w:r>
      <w:r w:rsidRPr="0041720A">
        <w:rPr>
          <w:rFonts w:eastAsia="Calibri"/>
          <w:bCs/>
          <w:color w:val="000000"/>
          <w:sz w:val="28"/>
          <w:szCs w:val="22"/>
          <w:lang w:eastAsia="en-US"/>
        </w:rPr>
        <w:t xml:space="preserve">. Графическое решение уравнений и неравенств. Использование операций над множествами и высказываниями. Использование неравенств и систем неравенств с одной переменной, числовых промежутков, их объединений и пересечений. Применение при решении задач свойств арифметической и геометрической прогрессии, суммирования бесконечной сходящейся геометрической прогрессии. 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38309E">
        <w:rPr>
          <w:rFonts w:eastAsia="Calibri"/>
          <w:sz w:val="28"/>
          <w:szCs w:val="22"/>
          <w:lang w:eastAsia="en-US"/>
        </w:rPr>
        <w:t>Множества</w:t>
      </w:r>
      <w:r w:rsidRPr="0041720A">
        <w:rPr>
          <w:rFonts w:eastAsia="Calibri"/>
          <w:sz w:val="28"/>
          <w:szCs w:val="22"/>
          <w:lang w:eastAsia="en-US"/>
        </w:rPr>
        <w:t xml:space="preserve">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</w:t>
      </w:r>
      <w:r w:rsidRPr="0041720A">
        <w:rPr>
          <w:rFonts w:eastAsia="Calibri"/>
          <w:color w:val="000000"/>
          <w:sz w:val="28"/>
          <w:szCs w:val="22"/>
          <w:lang w:eastAsia="en-US"/>
        </w:rPr>
        <w:t xml:space="preserve">Конечные и бесконечные, счетные и несчетные множества. 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1720A">
        <w:rPr>
          <w:rFonts w:eastAsia="Calibri"/>
          <w:sz w:val="28"/>
          <w:szCs w:val="22"/>
          <w:lang w:eastAsia="en-US"/>
        </w:rPr>
        <w:t xml:space="preserve">Истинные и ложные высказывания, операции над высказываниями. </w:t>
      </w:r>
      <w:r w:rsidRPr="0041720A">
        <w:rPr>
          <w:rFonts w:eastAsia="Calibri"/>
          <w:i/>
          <w:sz w:val="28"/>
          <w:szCs w:val="22"/>
          <w:lang w:eastAsia="en-US"/>
        </w:rPr>
        <w:t xml:space="preserve">Алгебра высказываний. </w:t>
      </w:r>
      <w:r w:rsidRPr="0041720A">
        <w:rPr>
          <w:rFonts w:eastAsia="Calibri"/>
          <w:sz w:val="28"/>
          <w:szCs w:val="22"/>
          <w:lang w:eastAsia="en-US"/>
        </w:rPr>
        <w:t>Связь высказываний с множествами. Кванторы существования и всеобщности.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i/>
          <w:sz w:val="28"/>
          <w:szCs w:val="22"/>
          <w:lang w:eastAsia="en-US"/>
        </w:rPr>
      </w:pPr>
      <w:r w:rsidRPr="0038309E">
        <w:rPr>
          <w:rFonts w:eastAsia="Calibri"/>
          <w:sz w:val="28"/>
          <w:szCs w:val="22"/>
          <w:lang w:eastAsia="en-US"/>
        </w:rPr>
        <w:t>Законы логики</w:t>
      </w:r>
      <w:r w:rsidRPr="0038309E">
        <w:rPr>
          <w:rFonts w:eastAsia="Calibri"/>
          <w:i/>
          <w:sz w:val="28"/>
          <w:szCs w:val="22"/>
          <w:lang w:eastAsia="en-US"/>
        </w:rPr>
        <w:t>.</w:t>
      </w:r>
      <w:r w:rsidRPr="0041720A">
        <w:rPr>
          <w:rFonts w:eastAsia="Calibri"/>
          <w:i/>
          <w:sz w:val="28"/>
          <w:szCs w:val="22"/>
          <w:lang w:eastAsia="en-US"/>
        </w:rPr>
        <w:t xml:space="preserve"> Основные логические правила. </w:t>
      </w:r>
      <w:r w:rsidRPr="0041720A">
        <w:rPr>
          <w:rFonts w:eastAsia="Calibri"/>
          <w:sz w:val="28"/>
          <w:szCs w:val="22"/>
          <w:lang w:eastAsia="en-US"/>
        </w:rPr>
        <w:t>Решение логических задач</w:t>
      </w:r>
      <w:r w:rsidRPr="0041720A">
        <w:rPr>
          <w:rFonts w:eastAsia="Calibri"/>
          <w:b/>
          <w:sz w:val="28"/>
          <w:szCs w:val="22"/>
          <w:lang w:eastAsia="en-US"/>
        </w:rPr>
        <w:t xml:space="preserve"> </w:t>
      </w:r>
      <w:r w:rsidRPr="0041720A">
        <w:rPr>
          <w:rFonts w:eastAsia="Calibri"/>
          <w:sz w:val="28"/>
          <w:szCs w:val="22"/>
          <w:lang w:eastAsia="en-US"/>
        </w:rPr>
        <w:t xml:space="preserve">с использованием кругов Эйлера, </w:t>
      </w:r>
      <w:r w:rsidRPr="0041720A">
        <w:rPr>
          <w:rFonts w:eastAsia="Calibri"/>
          <w:i/>
          <w:sz w:val="28"/>
          <w:szCs w:val="22"/>
          <w:lang w:eastAsia="en-US"/>
        </w:rPr>
        <w:t xml:space="preserve">основных логических правил. 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1720A">
        <w:rPr>
          <w:rFonts w:eastAsia="Calibri"/>
          <w:sz w:val="28"/>
          <w:szCs w:val="22"/>
          <w:lang w:eastAsia="en-US"/>
        </w:rPr>
        <w:t xml:space="preserve">Умозаключения. Обоснования и доказательство в математике. Теоремы. Виды математических утверждений. </w:t>
      </w:r>
      <w:r w:rsidRPr="0041720A">
        <w:rPr>
          <w:rFonts w:eastAsia="Calibri"/>
          <w:i/>
          <w:sz w:val="28"/>
          <w:szCs w:val="22"/>
          <w:lang w:eastAsia="en-US"/>
        </w:rPr>
        <w:t>Виды доказательств</w:t>
      </w:r>
      <w:r w:rsidRPr="0041720A">
        <w:rPr>
          <w:rFonts w:eastAsia="Calibri"/>
          <w:sz w:val="28"/>
          <w:szCs w:val="22"/>
          <w:lang w:eastAsia="en-US"/>
        </w:rPr>
        <w:t xml:space="preserve">. </w:t>
      </w:r>
      <w:r w:rsidRPr="0041720A">
        <w:rPr>
          <w:rFonts w:eastAsia="Calibri"/>
          <w:i/>
          <w:sz w:val="28"/>
          <w:szCs w:val="22"/>
          <w:lang w:eastAsia="en-US"/>
        </w:rPr>
        <w:t>Математическая индукция</w:t>
      </w:r>
      <w:r w:rsidRPr="0041720A">
        <w:rPr>
          <w:rFonts w:eastAsia="Calibri"/>
          <w:sz w:val="28"/>
          <w:szCs w:val="22"/>
          <w:lang w:eastAsia="en-US"/>
        </w:rPr>
        <w:t xml:space="preserve">. </w:t>
      </w:r>
      <w:r w:rsidRPr="0041720A">
        <w:rPr>
          <w:rFonts w:eastAsia="Calibri"/>
          <w:i/>
          <w:sz w:val="28"/>
          <w:szCs w:val="22"/>
          <w:lang w:eastAsia="en-US"/>
        </w:rPr>
        <w:t xml:space="preserve">Утверждения: </w:t>
      </w:r>
      <w:proofErr w:type="gramStart"/>
      <w:r w:rsidRPr="0041720A">
        <w:rPr>
          <w:rFonts w:eastAsia="Calibri"/>
          <w:i/>
          <w:sz w:val="28"/>
          <w:szCs w:val="22"/>
          <w:lang w:eastAsia="en-US"/>
        </w:rPr>
        <w:t>обратное</w:t>
      </w:r>
      <w:proofErr w:type="gramEnd"/>
      <w:r w:rsidRPr="0041720A">
        <w:rPr>
          <w:rFonts w:eastAsia="Calibri"/>
          <w:i/>
          <w:sz w:val="28"/>
          <w:szCs w:val="22"/>
          <w:lang w:eastAsia="en-US"/>
        </w:rPr>
        <w:t xml:space="preserve"> данному, противоположное, обратное противоположному данному</w:t>
      </w:r>
      <w:r w:rsidRPr="0041720A">
        <w:rPr>
          <w:rFonts w:eastAsia="Calibri"/>
          <w:sz w:val="28"/>
          <w:szCs w:val="22"/>
          <w:lang w:eastAsia="en-US"/>
        </w:rPr>
        <w:t>. Признак и свойство, необходимые и достаточные условия.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Основная теорема арифметики. Остатки и сравнения. Алгоритм Евклида. Китайская теорема об остатках. Малая теорема Ферма. </w:t>
      </w:r>
      <w:r w:rsidRPr="0038309E">
        <w:rPr>
          <w:rFonts w:eastAsia="Calibri"/>
          <w:i/>
          <w:sz w:val="28"/>
          <w:szCs w:val="28"/>
          <w:lang w:val="en-US" w:eastAsia="en-US"/>
        </w:rPr>
        <w:t>q</w:t>
      </w:r>
      <w:r w:rsidRPr="0038309E">
        <w:rPr>
          <w:rFonts w:eastAsia="Calibri"/>
          <w:i/>
          <w:sz w:val="28"/>
          <w:szCs w:val="28"/>
          <w:lang w:eastAsia="en-US"/>
        </w:rPr>
        <w:t>-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ичные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системы счисления. Функция Эйлера, число и сумма делителей натурального числа.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 и половинного аргумента. Преобразование суммы, разности в произведение тригонометрических функций, и наоборот.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lastRenderedPageBreak/>
        <w:t xml:space="preserve">Нули функции, промежутки знакопостоянства, монотонность. Наибольшее и наименьшее значение функции. Периодические функции и наименьший период. Четные и нечетные функции.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Функции «дробная часть числа» </w:t>
      </w:r>
      <w:bookmarkStart w:id="1" w:name="MTBlankEqn"/>
      <w:r w:rsidRPr="0038309E">
        <w:rPr>
          <w:rFonts w:eastAsia="Calibri"/>
          <w:position w:val="-14"/>
          <w:sz w:val="28"/>
          <w:szCs w:val="28"/>
          <w:lang w:eastAsia="en-US"/>
        </w:rPr>
        <w:object w:dxaOrig="760" w:dyaOrig="400">
          <v:shape id="_x0000_i1026" type="#_x0000_t75" style="width:38.2pt;height:23.1pt" o:ole="">
            <v:imagedata r:id="rId10" o:title=""/>
          </v:shape>
          <o:OLEObject Type="Embed" ProgID="Equation.DSMT4" ShapeID="_x0000_i1026" DrawAspect="Content" ObjectID="_1669624047" r:id="rId11"/>
        </w:object>
      </w:r>
      <w:bookmarkEnd w:id="1"/>
      <w:r w:rsidRPr="0038309E">
        <w:rPr>
          <w:rFonts w:eastAsia="Calibri"/>
          <w:i/>
          <w:sz w:val="28"/>
          <w:szCs w:val="28"/>
          <w:lang w:eastAsia="en-US"/>
        </w:rPr>
        <w:t xml:space="preserve">  и «целая часть числа» </w:t>
      </w:r>
      <w:r w:rsidRPr="0038309E">
        <w:rPr>
          <w:rFonts w:eastAsia="Calibri"/>
          <w:position w:val="-14"/>
          <w:sz w:val="28"/>
          <w:szCs w:val="28"/>
          <w:lang w:eastAsia="en-US"/>
        </w:rPr>
        <w:object w:dxaOrig="740" w:dyaOrig="400">
          <v:shape id="_x0000_i1027" type="#_x0000_t75" style="width:36.45pt;height:23.1pt" o:ole="">
            <v:imagedata r:id="rId12" o:title=""/>
          </v:shape>
          <o:OLEObject Type="Embed" ProgID="Equation.DSMT4" ShapeID="_x0000_i1027" DrawAspect="Content" ObjectID="_1669624048" r:id="rId13"/>
        </w:object>
      </w:r>
      <w:r w:rsidRPr="0038309E">
        <w:rPr>
          <w:rFonts w:eastAsia="Calibri"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Тригонометрические функции числового аргумента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920" w:dyaOrig="260">
          <v:shape id="_x0000_i1028" type="#_x0000_t75" style="width:47.1pt;height:13.35pt" o:ole="">
            <v:imagedata r:id="rId14" o:title=""/>
          </v:shape>
          <o:OLEObject Type="Embed" ProgID="Equation.DSMT4" ShapeID="_x0000_i1028" DrawAspect="Content" ObjectID="_1669624049" r:id="rId15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,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900" w:dyaOrig="320">
          <v:shape id="_x0000_i1029" type="#_x0000_t75" style="width:46.2pt;height:16pt" o:ole="">
            <v:imagedata r:id="rId16" o:title=""/>
          </v:shape>
          <o:OLEObject Type="Embed" ProgID="Equation.DSMT4" ShapeID="_x0000_i1029" DrawAspect="Content" ObjectID="_1669624050" r:id="rId17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,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800" w:dyaOrig="300">
          <v:shape id="_x0000_i1030" type="#_x0000_t75" style="width:40.9pt;height:15.1pt" o:ole="">
            <v:imagedata r:id="rId18" o:title=""/>
          </v:shape>
          <o:OLEObject Type="Embed" ProgID="Equation.DSMT4" ShapeID="_x0000_i1030" DrawAspect="Content" ObjectID="_1669624051" r:id="rId19"/>
        </w:object>
      </w:r>
      <w:r w:rsidRPr="0038309E">
        <w:rPr>
          <w:rFonts w:eastAsia="Calibri"/>
          <w:sz w:val="28"/>
          <w:szCs w:val="28"/>
          <w:lang w:eastAsia="en-US"/>
        </w:rPr>
        <w:t xml:space="preserve">,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900" w:dyaOrig="300">
          <v:shape id="_x0000_i1031" type="#_x0000_t75" style="width:46.2pt;height:15.1pt" o:ole="">
            <v:imagedata r:id="rId20" o:title=""/>
          </v:shape>
          <o:OLEObject Type="Embed" ProgID="Equation.DSMT4" ShapeID="_x0000_i1031" DrawAspect="Content" ObjectID="_1669624052" r:id="rId21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>. Свойства и графики тригонометрических функций.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Обратные тригонометрические функции, их главные значения, свойства и графики. Тригонометрические уравнения. Однородные тригонометрические уравнения. Решение простейших тригонометрических неравенств. Простейшие системы тригонометрических уравнений.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 Число </w:t>
      </w:r>
      <w:r w:rsidRPr="0038309E">
        <w:rPr>
          <w:rFonts w:eastAsia="Calibri"/>
          <w:bCs/>
          <w:color w:val="000000"/>
          <w:position w:val="-6"/>
          <w:sz w:val="28"/>
          <w:szCs w:val="28"/>
          <w:lang w:eastAsia="en-US"/>
        </w:rPr>
        <w:object w:dxaOrig="180" w:dyaOrig="220">
          <v:shape id="_x0000_i1032" type="#_x0000_t75" style="width:7.1pt;height:12.45pt" o:ole="">
            <v:imagedata r:id="rId22" o:title=""/>
          </v:shape>
          <o:OLEObject Type="Embed" ProgID="Equation.DSMT4" ShapeID="_x0000_i1032" DrawAspect="Content" ObjectID="_1669624053" r:id="rId23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 и функция </w:t>
      </w:r>
      <w:r w:rsidRPr="0038309E">
        <w:rPr>
          <w:rFonts w:eastAsia="Calibri"/>
          <w:bCs/>
          <w:color w:val="000000"/>
          <w:position w:val="-10"/>
          <w:sz w:val="28"/>
          <w:szCs w:val="28"/>
          <w:lang w:eastAsia="en-US"/>
        </w:rPr>
        <w:object w:dxaOrig="639" w:dyaOrig="360">
          <v:shape id="_x0000_i1033" type="#_x0000_t75" style="width:32pt;height:16.9pt" o:ole="">
            <v:imagedata r:id="rId24" o:title=""/>
          </v:shape>
          <o:OLEObject Type="Embed" ProgID="Equation.DSMT4" ShapeID="_x0000_i1033" DrawAspect="Content" ObjectID="_1669624054" r:id="rId25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Логарифм, свойства логарифма. Десятичный и натуральный логарифм. Преобразование логарифмических выражений. Логарифмические уравнения и неравенства. Логарифмическая функция и ее свойства и график.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Степенная функция и ее свойства и график. Иррациональные уравнения.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38309E">
        <w:rPr>
          <w:rFonts w:eastAsia="Calibri"/>
          <w:bCs/>
          <w:iCs/>
          <w:sz w:val="28"/>
          <w:szCs w:val="28"/>
          <w:lang w:eastAsia="en-US"/>
        </w:rPr>
        <w:t xml:space="preserve">Первичные представления о множестве комплексных чисел. </w:t>
      </w:r>
      <w:r w:rsidRPr="0038309E">
        <w:rPr>
          <w:rFonts w:eastAsia="Calibri"/>
          <w:bCs/>
          <w:i/>
          <w:iCs/>
          <w:sz w:val="28"/>
          <w:szCs w:val="28"/>
          <w:lang w:eastAsia="en-US"/>
        </w:rPr>
        <w:t>Действия с комплексными числами. Комплексно сопряженные числа. Модуль и аргумент числа. Тригонометрическая форма комплексного числа. Решение уравнений в комплексных числах.</w:t>
      </w:r>
      <w:r w:rsidRPr="0038309E">
        <w:rPr>
          <w:rFonts w:eastAsia="Calibri"/>
          <w:bCs/>
          <w:iCs/>
          <w:sz w:val="28"/>
          <w:szCs w:val="28"/>
          <w:lang w:eastAsia="en-US"/>
        </w:rPr>
        <w:t xml:space="preserve">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Метод интервалов для решения неравенств. Преобразования графиков функций: сдвиг, умножение на число,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Системы показательных, логарифмических и иррациональных уравнений. Системы показательных, логарифмических и иррациональных неравенств.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Взаимно обратные функции. Графики взаимно обратных функций.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Уравнения, системы уравнений с параметром.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Формула Бинома Ньютона. Решение уравнений степени выше 2 специальных видов. Теорема Виета, теорема Безу. Приводимые и неприводимые многочлены. Основная теорема алгебры. Симметрические многочлены. Целочисленные и целозначные многочлены.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Диофантовы уравнения. Цепные дроби. Теорема Ферма о сумме квадратов.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Суммы и ряды, методы суммирования и признаки сходимости.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Теоремы о приближении действительных чисел 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>рациональными</w:t>
      </w:r>
      <w:proofErr w:type="gramEnd"/>
      <w:r w:rsidRPr="0038309E">
        <w:rPr>
          <w:rFonts w:eastAsia="Calibri"/>
          <w:i/>
          <w:sz w:val="28"/>
          <w:szCs w:val="28"/>
          <w:lang w:eastAsia="en-US"/>
        </w:rPr>
        <w:t xml:space="preserve">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Множества на координатной плоскости.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Неравенство Коши–Буняковского, неравенство Йенсена, неравенства о 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>средних</w:t>
      </w:r>
      <w:proofErr w:type="gramEnd"/>
      <w:r w:rsidRPr="0038309E">
        <w:rPr>
          <w:rFonts w:eastAsia="Calibri"/>
          <w:i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lastRenderedPageBreak/>
        <w:t>Понятие предела функции в точке</w:t>
      </w:r>
      <w:r w:rsidRPr="0038309E">
        <w:rPr>
          <w:rFonts w:eastAsia="Calibri"/>
          <w:i/>
          <w:sz w:val="28"/>
          <w:szCs w:val="28"/>
          <w:lang w:eastAsia="en-US"/>
        </w:rPr>
        <w:t>. Понятие предела функции в бесконечности. Асимптоты графика функции. Сравнение бесконечно малых и бесконечно больших</w:t>
      </w:r>
      <w:r w:rsidRPr="0038309E">
        <w:rPr>
          <w:rFonts w:eastAsia="Calibri"/>
          <w:sz w:val="28"/>
          <w:szCs w:val="28"/>
          <w:lang w:eastAsia="en-US"/>
        </w:rPr>
        <w:t xml:space="preserve">. Непрерывность функции. </w:t>
      </w:r>
      <w:r w:rsidRPr="0038309E">
        <w:rPr>
          <w:rFonts w:eastAsia="Calibri"/>
          <w:i/>
          <w:sz w:val="28"/>
          <w:szCs w:val="28"/>
          <w:lang w:eastAsia="en-US"/>
        </w:rPr>
        <w:t>Свойства непрерывных функций. Теорема Вейерштрасса.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Дифференцируемость функции. Производная функции в точке. Касательная к графику функции. Геометрический и физический смысл производной. </w:t>
      </w:r>
      <w:r w:rsidRPr="0038309E">
        <w:rPr>
          <w:rFonts w:eastAsia="Calibri"/>
          <w:i/>
          <w:sz w:val="28"/>
          <w:szCs w:val="28"/>
          <w:lang w:eastAsia="en-US"/>
        </w:rPr>
        <w:t>Применение производной в физике</w:t>
      </w:r>
      <w:r w:rsidRPr="0038309E">
        <w:rPr>
          <w:rFonts w:eastAsia="Calibri"/>
          <w:sz w:val="28"/>
          <w:szCs w:val="28"/>
          <w:lang w:eastAsia="en-US"/>
        </w:rPr>
        <w:t>. Производные элементарных функций. Правила дифференцирования.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Вторая производная, ее геометрический и физический смысл.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</w:r>
      <w:r w:rsidRPr="0038309E">
        <w:rPr>
          <w:rFonts w:eastAsia="Calibri"/>
          <w:i/>
          <w:sz w:val="28"/>
          <w:szCs w:val="28"/>
          <w:lang w:eastAsia="en-US"/>
        </w:rPr>
        <w:t>Построение графиков функций с помощью производных</w:t>
      </w:r>
      <w:r w:rsidRPr="0038309E">
        <w:rPr>
          <w:rFonts w:eastAsia="Calibri"/>
          <w:sz w:val="28"/>
          <w:szCs w:val="28"/>
          <w:lang w:eastAsia="en-US"/>
        </w:rPr>
        <w:t xml:space="preserve">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Применение производной при решении задач. Нахождение экстремумов функций нескольких переменных.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Первообразная. Неопределенный интеграл. </w:t>
      </w:r>
      <w:proofErr w:type="gramStart"/>
      <w:r w:rsidRPr="0038309E">
        <w:rPr>
          <w:rFonts w:eastAsia="Calibri"/>
          <w:sz w:val="28"/>
          <w:szCs w:val="28"/>
          <w:lang w:eastAsia="en-US"/>
        </w:rPr>
        <w:t>Первообразные</w:t>
      </w:r>
      <w:proofErr w:type="gramEnd"/>
      <w:r w:rsidRPr="0038309E">
        <w:rPr>
          <w:rFonts w:eastAsia="Calibri"/>
          <w:sz w:val="28"/>
          <w:szCs w:val="28"/>
          <w:lang w:eastAsia="en-US"/>
        </w:rPr>
        <w:t xml:space="preserve"> элементарных функций. Площадь криволинейной трапеции. Формула Ньютона-Лейбница.</w:t>
      </w:r>
      <w:r w:rsidRPr="0038309E">
        <w:rPr>
          <w:rFonts w:eastAsia="Calibri"/>
          <w:b/>
          <w:sz w:val="28"/>
          <w:szCs w:val="28"/>
          <w:lang w:eastAsia="en-US"/>
        </w:rPr>
        <w:t xml:space="preserve"> </w:t>
      </w:r>
      <w:r w:rsidRPr="0038309E">
        <w:rPr>
          <w:rFonts w:eastAsia="Calibri"/>
          <w:sz w:val="28"/>
          <w:szCs w:val="28"/>
          <w:lang w:eastAsia="en-US"/>
        </w:rPr>
        <w:t xml:space="preserve">Определенный интеграл. </w:t>
      </w:r>
      <w:r w:rsidRPr="0038309E">
        <w:rPr>
          <w:rFonts w:eastAsia="Calibri"/>
          <w:i/>
          <w:sz w:val="28"/>
          <w:szCs w:val="28"/>
          <w:lang w:eastAsia="en-US"/>
        </w:rPr>
        <w:t>Вычисление площадей плоских фигур и объемов тел вращения с помощью интеграла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 xml:space="preserve">.. </w:t>
      </w:r>
      <w:proofErr w:type="gramEnd"/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Методы решения функциональных уравнений и неравенств.</w:t>
      </w:r>
    </w:p>
    <w:p w:rsidR="0041720A" w:rsidRPr="0038309E" w:rsidRDefault="0041720A" w:rsidP="0038309E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/>
          <w:sz w:val="28"/>
          <w:szCs w:val="28"/>
          <w:lang w:eastAsia="en-US"/>
        </w:rPr>
        <w:t>Геометрия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Повторение. Решение задач с использованием свойств фигур на плоскости. Решение задач на доказательство и построение контрпримеров. 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вычисления длин и площадей. </w:t>
      </w:r>
      <w:r w:rsidRPr="0038309E">
        <w:rPr>
          <w:rFonts w:eastAsia="Calibri"/>
          <w:i/>
          <w:sz w:val="28"/>
          <w:szCs w:val="28"/>
          <w:lang w:eastAsia="en-US"/>
        </w:rPr>
        <w:t>Решение задач с помощью векторов и координат.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Наглядная стереометрия. Призма, параллелепипед, пирамида, тетраэдр.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Основные понятия геометрии в пространстве. Аксиомы стереометрии и следствия из них.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Понятие об аксиоматическом методе.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Теорема Менелая для тетраэдра</w:t>
      </w:r>
      <w:r w:rsidRPr="0038309E">
        <w:rPr>
          <w:rFonts w:eastAsia="Calibri"/>
          <w:sz w:val="28"/>
          <w:szCs w:val="28"/>
          <w:lang w:eastAsia="en-US"/>
        </w:rPr>
        <w:t xml:space="preserve">. Построение сечений многогранников методом следов. Центральное проектирование. Построение сечений многогранников методом проекций. 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8309E">
        <w:rPr>
          <w:rFonts w:eastAsia="Calibri"/>
          <w:sz w:val="28"/>
          <w:szCs w:val="28"/>
          <w:lang w:eastAsia="en-US"/>
        </w:rPr>
        <w:t>Скрещивающиеся</w:t>
      </w:r>
      <w:proofErr w:type="gramEnd"/>
      <w:r w:rsidRPr="0038309E">
        <w:rPr>
          <w:rFonts w:eastAsia="Calibri"/>
          <w:sz w:val="28"/>
          <w:szCs w:val="28"/>
          <w:lang w:eastAsia="en-US"/>
        </w:rPr>
        <w:t xml:space="preserve"> прямые в пространстве. Угол между ними.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Методы нахождения расстояний между 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>скрещивающимися</w:t>
      </w:r>
      <w:proofErr w:type="gramEnd"/>
      <w:r w:rsidRPr="0038309E">
        <w:rPr>
          <w:rFonts w:eastAsia="Calibri"/>
          <w:i/>
          <w:sz w:val="28"/>
          <w:szCs w:val="28"/>
          <w:lang w:eastAsia="en-US"/>
        </w:rPr>
        <w:t xml:space="preserve"> прямыми.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Теоремы о параллельности прямых и плоскостей в пространстве. Параллельное проектирование и изображение фигур. </w:t>
      </w:r>
      <w:r w:rsidRPr="0038309E">
        <w:rPr>
          <w:rFonts w:eastAsia="Calibri"/>
          <w:i/>
          <w:sz w:val="28"/>
          <w:szCs w:val="28"/>
          <w:lang w:eastAsia="en-US"/>
        </w:rPr>
        <w:t>Геометрические места точек в пространстве.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Перпендикулярность прямой и плоскости. Ортогональное проектирование. Наклонные и проекции. Теорема о трех перпендикулярах.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Виды тетраэдров. Ортоцентрический тетраэдр, каркасный тетраэдр, равногранный тетраэдр. Прямоугольный тетраэдр. Медианы и бимедианы тетраэдра.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Достраивание тетраэдра до параллелепипеда.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lastRenderedPageBreak/>
        <w:t xml:space="preserve">Расстояния между фигурами в пространстве. Общий перпендикуляр двух скрещивающихся прямых.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Углы в пространстве. Перпендикулярные плоскости. </w:t>
      </w:r>
      <w:r w:rsidRPr="0038309E">
        <w:rPr>
          <w:rFonts w:eastAsia="Calibri"/>
          <w:i/>
          <w:sz w:val="28"/>
          <w:szCs w:val="28"/>
          <w:lang w:eastAsia="en-US"/>
        </w:rPr>
        <w:t>Площадь ортогональной проекции. Перпендикулярное сечение призмы. 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Виды многогранников. </w:t>
      </w:r>
      <w:r w:rsidRPr="0038309E">
        <w:rPr>
          <w:rFonts w:eastAsia="Calibri"/>
          <w:i/>
          <w:sz w:val="28"/>
          <w:szCs w:val="28"/>
          <w:lang w:eastAsia="en-US"/>
        </w:rPr>
        <w:t>Развертки многогранника. Кратчайшие пути на поверхности многогранника.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Теорема Эйлера.</w:t>
      </w:r>
      <w:r w:rsidRPr="0038309E">
        <w:rPr>
          <w:rFonts w:eastAsia="Calibri"/>
          <w:sz w:val="28"/>
          <w:szCs w:val="28"/>
          <w:lang w:eastAsia="en-US"/>
        </w:rPr>
        <w:t xml:space="preserve"> Правильные многогранники. </w:t>
      </w:r>
      <w:r w:rsidRPr="0038309E">
        <w:rPr>
          <w:rFonts w:eastAsia="Calibri"/>
          <w:i/>
          <w:sz w:val="28"/>
          <w:szCs w:val="28"/>
          <w:lang w:eastAsia="en-US"/>
        </w:rPr>
        <w:t>Двойственность правильных многогранников.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Призма. Параллелепипед. Свойства параллелепипеда. Прямоугольный параллелепипед. Наклонные призмы.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Пирамида. Виды пирамид. Элементы правильной пирамиды. Пирамиды с </w:t>
      </w:r>
      <w:proofErr w:type="spellStart"/>
      <w:r w:rsidRPr="0038309E">
        <w:rPr>
          <w:rFonts w:eastAsia="Calibri"/>
          <w:sz w:val="28"/>
          <w:szCs w:val="28"/>
          <w:lang w:eastAsia="en-US"/>
        </w:rPr>
        <w:t>равнонаклоненными</w:t>
      </w:r>
      <w:proofErr w:type="spellEnd"/>
      <w:r w:rsidRPr="0038309E">
        <w:rPr>
          <w:rFonts w:eastAsia="Calibri"/>
          <w:sz w:val="28"/>
          <w:szCs w:val="28"/>
          <w:lang w:eastAsia="en-US"/>
        </w:rPr>
        <w:t xml:space="preserve"> ребрами и гранями, их основные свойства. 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Площади поверхностей многогранников.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Тела вращения: цилиндр, конус, шар и сфера. Сечения цилиндра, конуса и шара. Шаровой сегмент, шаровой слой, шаровой сектор (конус).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Усеченная пирамида и усеченный конус.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Элементы сферической геометрии. Конические сечения.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Касательные прямые и плоскости. Вписанные и описанные сферы.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Касающиеся сферы. Комбинации тел вращения.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Векторы и координаты. Сумма векторов, умножение вектора на число. Угол между векторами. Скалярное произведение.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Уравнение плоскости. Формула расстояния между точками. Уравнение сферы.</w:t>
      </w:r>
      <w:r w:rsidRPr="0038309E">
        <w:rPr>
          <w:rFonts w:eastAsia="Calibri"/>
          <w:i/>
          <w:sz w:val="28"/>
          <w:szCs w:val="28"/>
          <w:lang w:eastAsia="en-US"/>
        </w:rPr>
        <w:t xml:space="preserve"> Формула расстояния от точки до плоскости. Способы задания 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>прямой</w:t>
      </w:r>
      <w:proofErr w:type="gramEnd"/>
      <w:r w:rsidRPr="0038309E">
        <w:rPr>
          <w:rFonts w:eastAsia="Calibri"/>
          <w:i/>
          <w:sz w:val="28"/>
          <w:szCs w:val="28"/>
          <w:lang w:eastAsia="en-US"/>
        </w:rPr>
        <w:t xml:space="preserve"> уравнениями.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Решение задач и доказательство теорем с помощью векторов и методом координат. Элементы геометрии масс.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Понятие объема. Объемы многогранников. Объемы тел вращения. </w:t>
      </w:r>
      <w:r w:rsidRPr="0038309E">
        <w:rPr>
          <w:rFonts w:eastAsia="Calibri"/>
          <w:i/>
          <w:sz w:val="28"/>
          <w:szCs w:val="28"/>
          <w:lang w:eastAsia="en-US"/>
        </w:rPr>
        <w:t>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Площадь сферы.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Развертка цилиндра и конуса.</w:t>
      </w:r>
      <w:r w:rsidRPr="0038309E">
        <w:rPr>
          <w:rFonts w:eastAsia="Calibri"/>
          <w:sz w:val="28"/>
          <w:szCs w:val="28"/>
          <w:lang w:eastAsia="en-US"/>
        </w:rPr>
        <w:t xml:space="preserve"> Площадь поверхности цилиндра и конуса.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Комбинации многогранников и тел вращения.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Подобие в пространстве. Отношение объемов и площадей поверхностей подобных фигур.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pacing w:val="-8"/>
          <w:sz w:val="28"/>
          <w:szCs w:val="28"/>
          <w:lang w:eastAsia="en-US"/>
        </w:rPr>
      </w:pPr>
      <w:r w:rsidRPr="0038309E">
        <w:rPr>
          <w:rFonts w:eastAsia="Calibri"/>
          <w:i/>
          <w:spacing w:val="-8"/>
          <w:sz w:val="28"/>
          <w:szCs w:val="28"/>
          <w:lang w:eastAsia="en-US"/>
        </w:rPr>
        <w:t>Движения в пространстве: параллельный перенос, симметрия относительно плоскости, центральная симметрия, поворот относительно прямой.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lastRenderedPageBreak/>
        <w:t>Преобразование подобия, гомотетия. Решение задач на плоскости с использованием стереометрических методов.</w:t>
      </w:r>
    </w:p>
    <w:p w:rsidR="0041720A" w:rsidRPr="0038309E" w:rsidRDefault="0041720A" w:rsidP="0038309E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309E">
        <w:rPr>
          <w:rFonts w:eastAsia="Calibri"/>
          <w:b/>
          <w:sz w:val="28"/>
          <w:szCs w:val="28"/>
          <w:lang w:eastAsia="en-US"/>
        </w:rPr>
        <w:t>Вероятность и статистика, логика, теория графов и комбинаторика</w:t>
      </w:r>
      <w:r w:rsidR="0038309E" w:rsidRPr="0038309E">
        <w:rPr>
          <w:rFonts w:eastAsia="Calibri"/>
          <w:b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Повторение.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Вероятностное пространство. Аксиомы теории вероятностей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Условная вероятность. Правило умножения вероятностей. Формула полной вероятности. Формула Байеса.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Дискретные случайные величины и распределения. </w:t>
      </w:r>
      <w:r w:rsidRPr="0038309E">
        <w:rPr>
          <w:rFonts w:eastAsia="Calibri"/>
          <w:sz w:val="28"/>
          <w:szCs w:val="28"/>
          <w:lang w:eastAsia="en-US"/>
        </w:rPr>
        <w:t xml:space="preserve">Совместные распределения. 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Бинарная случайная величина, распределение Бернулли.</w:t>
      </w:r>
      <w:r w:rsidRPr="0038309E">
        <w:rPr>
          <w:rFonts w:eastAsia="Calibri"/>
          <w:b/>
          <w:bCs/>
          <w:i/>
          <w:color w:val="000000"/>
          <w:sz w:val="28"/>
          <w:szCs w:val="28"/>
          <w:lang w:eastAsia="en-US"/>
        </w:rPr>
        <w:t xml:space="preserve"> 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Геометрическое распределение. Биномиальное распределение и его свойства. </w:t>
      </w:r>
      <w:r w:rsidRPr="0038309E">
        <w:rPr>
          <w:rFonts w:eastAsia="Calibri"/>
          <w:i/>
          <w:sz w:val="28"/>
          <w:szCs w:val="28"/>
          <w:lang w:eastAsia="en-US"/>
        </w:rPr>
        <w:t>Гипергеометрическое распределение</w:t>
      </w:r>
      <w:r w:rsidRPr="0038309E">
        <w:rPr>
          <w:rFonts w:eastAsia="Calibri"/>
          <w:sz w:val="28"/>
          <w:szCs w:val="28"/>
          <w:lang w:eastAsia="en-US"/>
        </w:rPr>
        <w:t xml:space="preserve"> </w:t>
      </w:r>
      <w:r w:rsidRPr="0038309E">
        <w:rPr>
          <w:rFonts w:eastAsia="Calibri"/>
          <w:i/>
          <w:sz w:val="28"/>
          <w:szCs w:val="28"/>
          <w:lang w:eastAsia="en-US"/>
        </w:rPr>
        <w:t>и его свойства.</w:t>
      </w:r>
      <w:r w:rsidRPr="0038309E">
        <w:rPr>
          <w:rFonts w:eastAsia="Calibri"/>
          <w:sz w:val="28"/>
          <w:szCs w:val="28"/>
          <w:lang w:eastAsia="en-US"/>
        </w:rPr>
        <w:t xml:space="preserve">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Непрерывные случайные величины. Плотность вероятности. Функция распределения. Равномерное распределение.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Показательное распределение, его параметры.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Распределение Пуассона и его применение</w:t>
      </w:r>
      <w:r w:rsidRPr="0038309E">
        <w:rPr>
          <w:rFonts w:eastAsia="Calibri"/>
          <w:sz w:val="28"/>
          <w:szCs w:val="28"/>
          <w:lang w:eastAsia="en-US"/>
        </w:rPr>
        <w:t xml:space="preserve">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</w:t>
      </w:r>
      <w:r w:rsidRPr="0038309E">
        <w:rPr>
          <w:rFonts w:eastAsia="Calibri"/>
          <w:i/>
          <w:sz w:val="28"/>
          <w:szCs w:val="28"/>
          <w:lang w:eastAsia="en-US"/>
        </w:rPr>
        <w:t>Центральная предельная теорема</w:t>
      </w:r>
      <w:r w:rsidRPr="0038309E">
        <w:rPr>
          <w:rFonts w:eastAsia="Calibri"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Ковариация двух случайных величин. Понятие о коэффициенте корреляции.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 Совместные наблюдения двух случайных величин.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Выборочный коэффициент корреляции. </w:t>
      </w: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Линейная регрессия.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Построение соответствий. Инъективные и </w:t>
      </w:r>
      <w:proofErr w:type="spellStart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сюръективные</w:t>
      </w:r>
      <w:proofErr w:type="spellEnd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 соответствия. Биекции. Дискретная непрерывность. Принцип Дирихле.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Кодирование. Двоичная запись.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Основные понятия теории графов. Деревья. Двоичное дерево. Связность. Компоненты связности. Пути на графе. </w:t>
      </w:r>
      <w:proofErr w:type="spellStart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Эйлеровы</w:t>
      </w:r>
      <w:proofErr w:type="spellEnd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 и Гамильтоновы пути. </w:t>
      </w:r>
    </w:p>
    <w:p w:rsidR="00684A2A" w:rsidRDefault="00684A2A">
      <w:pPr>
        <w:spacing w:after="200" w:line="276" w:lineRule="auto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lastRenderedPageBreak/>
        <w:br w:type="page"/>
      </w:r>
    </w:p>
    <w:p w:rsidR="007279A7" w:rsidRDefault="0041720A" w:rsidP="0038309E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38309E">
        <w:rPr>
          <w:rFonts w:eastAsia="Calibri"/>
          <w:i/>
          <w:sz w:val="28"/>
          <w:szCs w:val="28"/>
          <w:lang w:eastAsia="en-US"/>
        </w:rPr>
        <w:lastRenderedPageBreak/>
        <w:t xml:space="preserve"> </w:t>
      </w:r>
      <w:r w:rsidR="007279A7">
        <w:rPr>
          <w:b/>
          <w:bCs/>
          <w:color w:val="000000"/>
          <w:sz w:val="28"/>
          <w:szCs w:val="28"/>
        </w:rPr>
        <w:t>3. ТЕ</w:t>
      </w:r>
      <w:r w:rsidR="007279A7">
        <w:rPr>
          <w:b/>
          <w:bCs/>
          <w:color w:val="000000"/>
          <w:spacing w:val="-1"/>
          <w:sz w:val="28"/>
          <w:szCs w:val="28"/>
        </w:rPr>
        <w:t>МА</w:t>
      </w:r>
      <w:r w:rsidR="007279A7">
        <w:rPr>
          <w:b/>
          <w:bCs/>
          <w:color w:val="000000"/>
          <w:sz w:val="28"/>
          <w:szCs w:val="28"/>
        </w:rPr>
        <w:t>ТИЧЕ</w:t>
      </w:r>
      <w:r w:rsidR="007279A7">
        <w:rPr>
          <w:b/>
          <w:bCs/>
          <w:color w:val="000000"/>
          <w:spacing w:val="-1"/>
          <w:sz w:val="28"/>
          <w:szCs w:val="28"/>
        </w:rPr>
        <w:t>С</w:t>
      </w:r>
      <w:r w:rsidR="007279A7">
        <w:rPr>
          <w:b/>
          <w:bCs/>
          <w:color w:val="000000"/>
          <w:sz w:val="28"/>
          <w:szCs w:val="28"/>
        </w:rPr>
        <w:t>К</w:t>
      </w:r>
      <w:r w:rsidR="007279A7">
        <w:rPr>
          <w:b/>
          <w:bCs/>
          <w:color w:val="000000"/>
          <w:spacing w:val="-2"/>
          <w:sz w:val="28"/>
          <w:szCs w:val="28"/>
        </w:rPr>
        <w:t>О</w:t>
      </w:r>
      <w:r w:rsidR="007279A7">
        <w:rPr>
          <w:b/>
          <w:bCs/>
          <w:color w:val="000000"/>
          <w:sz w:val="28"/>
          <w:szCs w:val="28"/>
        </w:rPr>
        <w:t>Е</w:t>
      </w:r>
      <w:r w:rsidR="00504B69">
        <w:rPr>
          <w:b/>
          <w:bCs/>
          <w:color w:val="000000"/>
          <w:sz w:val="28"/>
          <w:szCs w:val="28"/>
        </w:rPr>
        <w:t xml:space="preserve"> П</w:t>
      </w:r>
      <w:r w:rsidR="007279A7">
        <w:rPr>
          <w:b/>
          <w:bCs/>
          <w:color w:val="000000"/>
          <w:sz w:val="28"/>
          <w:szCs w:val="28"/>
        </w:rPr>
        <w:t>Л</w:t>
      </w:r>
      <w:r w:rsidR="007279A7">
        <w:rPr>
          <w:b/>
          <w:bCs/>
          <w:color w:val="000000"/>
          <w:spacing w:val="-2"/>
          <w:sz w:val="28"/>
          <w:szCs w:val="28"/>
        </w:rPr>
        <w:t>А</w:t>
      </w:r>
      <w:r w:rsidR="007279A7">
        <w:rPr>
          <w:b/>
          <w:bCs/>
          <w:color w:val="000000"/>
          <w:sz w:val="28"/>
          <w:szCs w:val="28"/>
        </w:rPr>
        <w:t>НИ</w:t>
      </w:r>
      <w:r w:rsidR="007279A7">
        <w:rPr>
          <w:b/>
          <w:bCs/>
          <w:color w:val="000000"/>
          <w:spacing w:val="-1"/>
          <w:sz w:val="28"/>
          <w:szCs w:val="28"/>
        </w:rPr>
        <w:t>Р</w:t>
      </w:r>
      <w:r w:rsidR="007279A7">
        <w:rPr>
          <w:b/>
          <w:bCs/>
          <w:color w:val="000000"/>
          <w:sz w:val="28"/>
          <w:szCs w:val="28"/>
        </w:rPr>
        <w:t>ОВ</w:t>
      </w:r>
      <w:r w:rsidR="007279A7">
        <w:rPr>
          <w:b/>
          <w:bCs/>
          <w:color w:val="000000"/>
          <w:spacing w:val="-1"/>
          <w:sz w:val="28"/>
          <w:szCs w:val="28"/>
        </w:rPr>
        <w:t>А</w:t>
      </w:r>
      <w:r w:rsidR="007279A7">
        <w:rPr>
          <w:b/>
          <w:bCs/>
          <w:color w:val="000000"/>
          <w:sz w:val="28"/>
          <w:szCs w:val="28"/>
        </w:rPr>
        <w:t>Н</w:t>
      </w:r>
      <w:r w:rsidR="007279A7">
        <w:rPr>
          <w:b/>
          <w:bCs/>
          <w:color w:val="000000"/>
          <w:spacing w:val="-3"/>
          <w:sz w:val="28"/>
          <w:szCs w:val="28"/>
        </w:rPr>
        <w:t>И</w:t>
      </w:r>
      <w:r w:rsidR="007279A7">
        <w:rPr>
          <w:b/>
          <w:bCs/>
          <w:color w:val="000000"/>
          <w:sz w:val="28"/>
          <w:szCs w:val="28"/>
        </w:rPr>
        <w:t>Е</w:t>
      </w:r>
    </w:p>
    <w:p w:rsidR="007279A7" w:rsidRDefault="007279A7" w:rsidP="00504B69">
      <w:pPr>
        <w:widowControl w:val="0"/>
        <w:autoSpaceDE w:val="0"/>
        <w:autoSpaceDN w:val="0"/>
        <w:adjustRightInd w:val="0"/>
        <w:ind w:right="155" w:firstLine="708"/>
        <w:jc w:val="both"/>
        <w:rPr>
          <w:color w:val="000000"/>
          <w:spacing w:val="2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еа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зовател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-1"/>
          <w:sz w:val="28"/>
          <w:szCs w:val="28"/>
        </w:rPr>
        <w:t>бно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 w:rsidR="00082705">
        <w:rPr>
          <w:color w:val="000000"/>
          <w:spacing w:val="-1"/>
          <w:sz w:val="28"/>
          <w:szCs w:val="28"/>
        </w:rPr>
        <w:t>предмета</w:t>
      </w:r>
      <w:r w:rsidR="00504B69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</w:t>
      </w:r>
      <w:r w:rsidR="0038309E">
        <w:rPr>
          <w:color w:val="000000"/>
          <w:spacing w:val="-1"/>
          <w:sz w:val="28"/>
          <w:szCs w:val="28"/>
        </w:rPr>
        <w:t>Математика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елах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ОПО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зе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но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ще</w:t>
      </w:r>
      <w:r>
        <w:rPr>
          <w:color w:val="000000"/>
          <w:spacing w:val="-3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ем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pacing w:val="-3"/>
          <w:sz w:val="28"/>
          <w:szCs w:val="28"/>
        </w:rPr>
        <w:t>щ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язат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зка 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чающи</w:t>
      </w:r>
      <w:r>
        <w:rPr>
          <w:color w:val="000000"/>
          <w:spacing w:val="-1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яе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Pr="00CD51ED">
        <w:rPr>
          <w:b/>
          <w:color w:val="000000"/>
          <w:sz w:val="28"/>
          <w:szCs w:val="28"/>
        </w:rPr>
        <w:t>—</w:t>
      </w:r>
      <w:r w:rsidR="009974B6">
        <w:rPr>
          <w:b/>
          <w:color w:val="000000"/>
          <w:spacing w:val="24"/>
          <w:sz w:val="28"/>
          <w:szCs w:val="28"/>
        </w:rPr>
        <w:t>232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с.</w:t>
      </w:r>
      <w:r>
        <w:rPr>
          <w:color w:val="000000"/>
          <w:spacing w:val="23"/>
          <w:sz w:val="28"/>
          <w:szCs w:val="28"/>
        </w:rPr>
        <w:t xml:space="preserve"> 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7279A7" w:rsidRPr="00023F5F" w:rsidTr="00504B6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F87524" w:rsidRDefault="007279A7" w:rsidP="00504B6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F87524"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9974B6" w:rsidRDefault="0038309E" w:rsidP="009974B6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2</w:t>
            </w:r>
            <w:r w:rsidR="009974B6">
              <w:rPr>
                <w:rFonts w:ascii="Times New Roman" w:hAnsi="Times New Roman"/>
                <w:b/>
                <w:iCs/>
                <w:sz w:val="28"/>
                <w:szCs w:val="24"/>
              </w:rPr>
              <w:t>32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38309E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38309E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09E" w:rsidRPr="00023F5F" w:rsidRDefault="0038309E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09E" w:rsidRPr="00023F5F" w:rsidRDefault="009974B6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200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>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291A21" w:rsidRDefault="008F56C8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4</w:t>
            </w:r>
          </w:p>
        </w:tc>
      </w:tr>
      <w:tr w:rsidR="009974B6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4B6" w:rsidRDefault="009974B6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Консультации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4B6" w:rsidRPr="00291A21" w:rsidRDefault="009974B6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38309E" w:rsidRDefault="0038309E" w:rsidP="00504B69">
            <w:pPr>
              <w:pStyle w:val="a8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Экзамен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Default="009974B6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8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684A2A" w:rsidP="00504B6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232</w:t>
            </w:r>
          </w:p>
        </w:tc>
      </w:tr>
    </w:tbl>
    <w:p w:rsidR="007279A7" w:rsidRDefault="007279A7"/>
    <w:p w:rsidR="007279A7" w:rsidRDefault="007279A7"/>
    <w:p w:rsidR="007279A7" w:rsidRDefault="007279A7"/>
    <w:p w:rsidR="007279A7" w:rsidRDefault="007279A7" w:rsidP="007279A7">
      <w:pPr>
        <w:framePr w:w="9711" w:wrap="auto" w:hAnchor="text"/>
        <w:sectPr w:rsidR="007279A7" w:rsidSect="007279A7">
          <w:footerReference w:type="default" r:id="rId26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7279A7" w:rsidRPr="001517E0" w:rsidRDefault="00504B69" w:rsidP="001517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F243E" w:themeColor="text2" w:themeShade="80"/>
          <w:sz w:val="28"/>
          <w:szCs w:val="28"/>
        </w:rPr>
      </w:pPr>
      <w:r>
        <w:rPr>
          <w:b/>
          <w:bCs/>
          <w:color w:val="0F243E" w:themeColor="text2" w:themeShade="80"/>
          <w:sz w:val="28"/>
          <w:szCs w:val="28"/>
        </w:rPr>
        <w:lastRenderedPageBreak/>
        <w:t xml:space="preserve">     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>Рабочий тематический план и содержание учебно</w:t>
      </w:r>
      <w:r w:rsidR="00082705">
        <w:rPr>
          <w:b/>
          <w:bCs/>
          <w:color w:val="0F243E" w:themeColor="text2" w:themeShade="80"/>
          <w:sz w:val="28"/>
          <w:szCs w:val="28"/>
        </w:rPr>
        <w:t>го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</w:t>
      </w:r>
      <w:r w:rsidR="00082705">
        <w:rPr>
          <w:b/>
          <w:bCs/>
          <w:color w:val="0F243E" w:themeColor="text2" w:themeShade="80"/>
          <w:sz w:val="28"/>
          <w:szCs w:val="28"/>
        </w:rPr>
        <w:t>предмета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«</w:t>
      </w:r>
      <w:r w:rsidR="0038309E">
        <w:rPr>
          <w:b/>
          <w:bCs/>
          <w:color w:val="0F243E" w:themeColor="text2" w:themeShade="80"/>
          <w:sz w:val="28"/>
          <w:szCs w:val="28"/>
        </w:rPr>
        <w:t>Математика</w:t>
      </w:r>
      <w:r w:rsidR="00444324">
        <w:rPr>
          <w:b/>
          <w:bCs/>
          <w:color w:val="0F243E" w:themeColor="text2" w:themeShade="80"/>
          <w:sz w:val="28"/>
          <w:szCs w:val="28"/>
        </w:rPr>
        <w:t>» для ПП</w:t>
      </w:r>
      <w:r w:rsidR="00C133CD">
        <w:rPr>
          <w:b/>
          <w:bCs/>
          <w:color w:val="0F243E" w:themeColor="text2" w:themeShade="80"/>
          <w:sz w:val="28"/>
          <w:szCs w:val="28"/>
        </w:rPr>
        <w:t>ССЗ</w:t>
      </w:r>
    </w:p>
    <w:tbl>
      <w:tblPr>
        <w:tblW w:w="1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47"/>
        <w:gridCol w:w="1134"/>
        <w:gridCol w:w="4094"/>
        <w:gridCol w:w="2284"/>
        <w:gridCol w:w="2410"/>
        <w:gridCol w:w="1773"/>
      </w:tblGrid>
      <w:tr w:rsidR="007279A7" w:rsidTr="00435DA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Домашнее задание</w:t>
            </w:r>
          </w:p>
        </w:tc>
      </w:tr>
      <w:tr w:rsidR="007279A7" w:rsidTr="001517E0">
        <w:trPr>
          <w:trHeight w:val="379"/>
          <w:jc w:val="center"/>
        </w:trPr>
        <w:tc>
          <w:tcPr>
            <w:tcW w:w="15659" w:type="dxa"/>
            <w:gridSpan w:val="7"/>
            <w:shd w:val="clear" w:color="auto" w:fill="DBE5F1"/>
          </w:tcPr>
          <w:p w:rsidR="007279A7" w:rsidRPr="00E17D23" w:rsidRDefault="007279A7" w:rsidP="00C133CD">
            <w:pPr>
              <w:jc w:val="center"/>
              <w:rPr>
                <w:b/>
                <w:color w:val="17365D"/>
                <w:sz w:val="32"/>
                <w:szCs w:val="32"/>
              </w:rPr>
            </w:pPr>
            <w:r w:rsidRPr="00E17D23">
              <w:rPr>
                <w:b/>
                <w:color w:val="17365D"/>
                <w:sz w:val="32"/>
                <w:szCs w:val="32"/>
              </w:rPr>
              <w:t xml:space="preserve">1 курс – </w:t>
            </w:r>
            <w:r w:rsidR="0038309E" w:rsidRPr="00E17D23">
              <w:rPr>
                <w:b/>
                <w:color w:val="17365D"/>
                <w:sz w:val="32"/>
                <w:szCs w:val="32"/>
              </w:rPr>
              <w:t>1</w:t>
            </w:r>
            <w:r w:rsidR="00C133CD">
              <w:rPr>
                <w:b/>
                <w:color w:val="17365D"/>
                <w:sz w:val="32"/>
                <w:szCs w:val="32"/>
              </w:rPr>
              <w:t>12</w:t>
            </w:r>
            <w:r w:rsidR="0038309E" w:rsidRPr="00E17D23">
              <w:rPr>
                <w:b/>
                <w:color w:val="17365D"/>
                <w:sz w:val="32"/>
                <w:szCs w:val="32"/>
              </w:rPr>
              <w:t>ч (</w:t>
            </w:r>
            <w:r w:rsidR="00C133CD">
              <w:rPr>
                <w:b/>
                <w:color w:val="17365D"/>
                <w:sz w:val="32"/>
                <w:szCs w:val="32"/>
              </w:rPr>
              <w:t>12</w:t>
            </w:r>
            <w:r w:rsidR="00171153" w:rsidRPr="00E17D23">
              <w:rPr>
                <w:b/>
                <w:color w:val="17365D"/>
                <w:sz w:val="32"/>
                <w:szCs w:val="32"/>
              </w:rPr>
              <w:t xml:space="preserve"> лекции + </w:t>
            </w:r>
            <w:r w:rsidR="00CE2154" w:rsidRPr="00E17D23">
              <w:rPr>
                <w:b/>
                <w:color w:val="17365D"/>
                <w:sz w:val="32"/>
                <w:szCs w:val="32"/>
              </w:rPr>
              <w:t>1</w:t>
            </w:r>
            <w:r w:rsidR="00C133CD">
              <w:rPr>
                <w:b/>
                <w:color w:val="17365D"/>
                <w:sz w:val="32"/>
                <w:szCs w:val="32"/>
              </w:rPr>
              <w:t>00</w:t>
            </w:r>
            <w:r w:rsidR="00171153" w:rsidRPr="00E17D23">
              <w:rPr>
                <w:b/>
                <w:color w:val="17365D"/>
                <w:sz w:val="32"/>
                <w:szCs w:val="32"/>
              </w:rPr>
              <w:t xml:space="preserve"> </w:t>
            </w:r>
            <w:proofErr w:type="gramStart"/>
            <w:r w:rsidR="00171153" w:rsidRPr="00E17D23">
              <w:rPr>
                <w:b/>
                <w:color w:val="17365D"/>
                <w:sz w:val="32"/>
                <w:szCs w:val="32"/>
              </w:rPr>
              <w:t>практических</w:t>
            </w:r>
            <w:proofErr w:type="gramEnd"/>
            <w:r w:rsidR="00171153" w:rsidRPr="00E17D23">
              <w:rPr>
                <w:b/>
                <w:color w:val="17365D"/>
                <w:sz w:val="32"/>
                <w:szCs w:val="32"/>
              </w:rPr>
              <w:t xml:space="preserve"> работы)</w:t>
            </w:r>
          </w:p>
        </w:tc>
      </w:tr>
      <w:tr w:rsidR="007279A7" w:rsidTr="001517E0">
        <w:trPr>
          <w:trHeight w:val="413"/>
          <w:jc w:val="center"/>
        </w:trPr>
        <w:tc>
          <w:tcPr>
            <w:tcW w:w="15659" w:type="dxa"/>
            <w:gridSpan w:val="7"/>
            <w:shd w:val="clear" w:color="auto" w:fill="F2F2F2"/>
            <w:vAlign w:val="center"/>
          </w:tcPr>
          <w:p w:rsidR="007279A7" w:rsidRPr="00AE247C" w:rsidRDefault="00D166DF" w:rsidP="00D166DF">
            <w:pPr>
              <w:numPr>
                <w:ilvl w:val="0"/>
                <w:numId w:val="4"/>
              </w:numPr>
              <w:jc w:val="center"/>
              <w:rPr>
                <w:b/>
                <w:sz w:val="32"/>
                <w:szCs w:val="32"/>
              </w:rPr>
            </w:pPr>
            <w:r w:rsidRPr="00AE247C">
              <w:rPr>
                <w:b/>
                <w:sz w:val="32"/>
                <w:szCs w:val="32"/>
              </w:rPr>
              <w:t>Повторение</w:t>
            </w:r>
            <w:r w:rsidR="007279A7" w:rsidRPr="00AE247C">
              <w:rPr>
                <w:b/>
                <w:sz w:val="32"/>
                <w:szCs w:val="32"/>
              </w:rPr>
              <w:t xml:space="preserve"> –</w:t>
            </w:r>
            <w:r w:rsidR="00435DA0">
              <w:rPr>
                <w:b/>
                <w:sz w:val="32"/>
                <w:szCs w:val="32"/>
              </w:rPr>
              <w:t>10</w:t>
            </w:r>
            <w:r w:rsidRPr="00AE247C">
              <w:rPr>
                <w:b/>
                <w:sz w:val="32"/>
                <w:szCs w:val="32"/>
              </w:rPr>
              <w:t xml:space="preserve"> </w:t>
            </w:r>
            <w:r w:rsidR="007279A7" w:rsidRPr="00AE247C">
              <w:rPr>
                <w:b/>
                <w:sz w:val="32"/>
                <w:szCs w:val="32"/>
              </w:rPr>
              <w:t>часов</w:t>
            </w:r>
          </w:p>
        </w:tc>
      </w:tr>
      <w:tr w:rsidR="007279A7" w:rsidRPr="006C271E" w:rsidTr="00435DA0">
        <w:trPr>
          <w:trHeight w:val="118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7279A7" w:rsidRPr="00E571D1" w:rsidRDefault="007279A7" w:rsidP="00504B69">
            <w:pPr>
              <w:jc w:val="center"/>
            </w:pPr>
            <w:r w:rsidRPr="00E571D1">
              <w:t>1.1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7279A7" w:rsidRPr="00BA7BA5" w:rsidRDefault="00A83E10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№1-2 «</w:t>
            </w:r>
            <w:r w:rsidR="00D166DF">
              <w:rPr>
                <w:b/>
              </w:rPr>
              <w:t>Преобразование выражений</w:t>
            </w:r>
            <w:r>
              <w:rPr>
                <w:b/>
              </w:rPr>
              <w:t>»</w:t>
            </w:r>
            <w:r w:rsidR="00D166D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7279A7" w:rsidRDefault="00D166DF" w:rsidP="00504B69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</w:tcPr>
          <w:p w:rsidR="007279A7" w:rsidRPr="00291A21" w:rsidRDefault="00291A21" w:rsidP="00291A2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bCs/>
                <w:color w:val="000000"/>
                <w:sz w:val="22"/>
                <w:szCs w:val="22"/>
              </w:rPr>
              <w:t>Решение задач с использованием свой</w:t>
            </w:r>
            <w:proofErr w:type="gramStart"/>
            <w:r w:rsidRPr="00291A21">
              <w:rPr>
                <w:bCs/>
                <w:color w:val="000000"/>
                <w:sz w:val="22"/>
                <w:szCs w:val="22"/>
              </w:rPr>
              <w:t>ств ст</w:t>
            </w:r>
            <w:proofErr w:type="gramEnd"/>
            <w:r w:rsidRPr="00291A21">
              <w:rPr>
                <w:bCs/>
                <w:color w:val="000000"/>
                <w:sz w:val="22"/>
                <w:szCs w:val="22"/>
              </w:rPr>
              <w:t>епеней и корней, многочленов, преобразований многочленов и дробно-рациональных выражений.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7279A7" w:rsidRPr="001B0651" w:rsidRDefault="001C5253" w:rsidP="00504B69">
            <w:pPr>
              <w:jc w:val="center"/>
            </w:pPr>
            <w:proofErr w:type="gramStart"/>
            <w:r>
              <w:t>Урок применения знаний и умений (УПЗУ)</w:t>
            </w:r>
            <w:r w:rsidR="007279A7" w:rsidRPr="001B0651">
              <w:t>)</w:t>
            </w:r>
            <w:proofErr w:type="gramEnd"/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7279A7" w:rsidRPr="001B0651" w:rsidRDefault="00E728D0" w:rsidP="00504B69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7279A7" w:rsidRPr="00B4192C" w:rsidRDefault="006A4C04" w:rsidP="00504B69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№3-4 </w:t>
            </w:r>
          </w:p>
          <w:p w:rsidR="00E728D0" w:rsidRPr="00D166DF" w:rsidRDefault="00E728D0" w:rsidP="00A83E10">
            <w:pPr>
              <w:rPr>
                <w:b/>
                <w:i/>
              </w:rPr>
            </w:pPr>
            <w:r>
              <w:rPr>
                <w:b/>
              </w:rPr>
              <w:t>«</w:t>
            </w:r>
            <w:r w:rsidRPr="00D166DF">
              <w:rPr>
                <w:b/>
              </w:rPr>
              <w:t>Решение уравнений и систем уравнений</w:t>
            </w:r>
            <w:r>
              <w:rPr>
                <w:b/>
              </w:rPr>
              <w:t>»</w:t>
            </w:r>
            <w:r w:rsidRPr="00D166D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sz w:val="22"/>
                <w:szCs w:val="22"/>
              </w:rPr>
              <w:t>Решение уравнений различной степени. Графическое решение уравнений. Решение различных видов систем уравнений.</w:t>
            </w:r>
            <w:r>
              <w:rPr>
                <w:sz w:val="22"/>
                <w:szCs w:val="22"/>
              </w:rPr>
              <w:t xml:space="preserve"> Уравнения с параметрами.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№5-6 </w:t>
            </w:r>
          </w:p>
          <w:p w:rsidR="00E728D0" w:rsidRPr="00D166DF" w:rsidRDefault="00E728D0" w:rsidP="00A83E10">
            <w:pPr>
              <w:rPr>
                <w:b/>
                <w:i/>
              </w:rPr>
            </w:pPr>
            <w:r>
              <w:rPr>
                <w:b/>
              </w:rPr>
              <w:t>«</w:t>
            </w:r>
            <w:r w:rsidRPr="00D166DF">
              <w:rPr>
                <w:b/>
              </w:rPr>
              <w:t>Решен</w:t>
            </w:r>
            <w:r>
              <w:rPr>
                <w:b/>
              </w:rPr>
              <w:t xml:space="preserve">ие </w:t>
            </w:r>
            <w:r w:rsidRPr="00D166DF">
              <w:rPr>
                <w:b/>
              </w:rPr>
              <w:t>неравенств и систем неравенств</w:t>
            </w:r>
            <w:r>
              <w:rPr>
                <w:b/>
              </w:rPr>
              <w:t>»</w:t>
            </w:r>
            <w:r w:rsidRPr="00D166D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bCs/>
                <w:color w:val="000000"/>
                <w:sz w:val="22"/>
                <w:szCs w:val="22"/>
              </w:rPr>
              <w:t xml:space="preserve">Решение неравенств различной степени и их систем. </w:t>
            </w:r>
            <w:r>
              <w:rPr>
                <w:bCs/>
                <w:color w:val="000000"/>
                <w:sz w:val="22"/>
                <w:szCs w:val="22"/>
              </w:rPr>
              <w:t xml:space="preserve">Использование неравенств </w:t>
            </w:r>
            <w:r w:rsidRPr="00291A21">
              <w:rPr>
                <w:bCs/>
                <w:color w:val="000000"/>
                <w:sz w:val="22"/>
                <w:szCs w:val="22"/>
              </w:rPr>
              <w:t>и систем неравенств с одной переменной, числовых промежутков, их объединений и пересечений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2E5C9D">
              <w:rPr>
                <w:bCs/>
                <w:color w:val="000000"/>
                <w:sz w:val="22"/>
                <w:szCs w:val="22"/>
              </w:rPr>
              <w:t>Метод интервалов для решения неравенств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AB4EF7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№7</w:t>
            </w:r>
          </w:p>
          <w:p w:rsidR="00E728D0" w:rsidRPr="00D166DF" w:rsidRDefault="00E728D0" w:rsidP="00A83E10">
            <w:pPr>
              <w:rPr>
                <w:b/>
              </w:rPr>
            </w:pPr>
            <w:r>
              <w:rPr>
                <w:b/>
              </w:rPr>
              <w:t>«</w:t>
            </w:r>
            <w:r w:rsidRPr="00D166DF">
              <w:rPr>
                <w:rFonts w:eastAsia="Calibri"/>
                <w:b/>
                <w:bCs/>
                <w:color w:val="000000"/>
                <w:lang w:eastAsia="en-US"/>
              </w:rPr>
              <w:t>Модуль числа и его свойства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9974B6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sz w:val="22"/>
                <w:szCs w:val="22"/>
              </w:rPr>
              <w:t>Определение модуля. Свойства модуля. Решение задач с модулем.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435DA0">
        <w:trPr>
          <w:trHeight w:val="557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AB4EF7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№8-9</w:t>
            </w:r>
          </w:p>
          <w:p w:rsidR="00E728D0" w:rsidRPr="00BA7BA5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D166DF">
              <w:rPr>
                <w:b/>
              </w:rPr>
              <w:t>Решение текстовых задач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bCs/>
                <w:color w:val="000000"/>
                <w:sz w:val="22"/>
                <w:szCs w:val="22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728D0" w:rsidRPr="008968A6" w:rsidRDefault="00E728D0" w:rsidP="006A4C04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B4192C" w:rsidTr="00435DA0">
        <w:trPr>
          <w:trHeight w:val="1835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lastRenderedPageBreak/>
              <w:t>1.6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Pr="00BA7BA5" w:rsidRDefault="00AB4EF7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№10 </w:t>
            </w:r>
            <w:r w:rsidR="00E728D0">
              <w:rPr>
                <w:b/>
              </w:rPr>
              <w:t>«Арифметическая и геометрическая прогрессия»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9974B6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291A21">
              <w:rPr>
                <w:sz w:val="22"/>
                <w:szCs w:val="22"/>
              </w:rPr>
              <w:t xml:space="preserve">Арифметическая и геометрическая прогрессия, их формулы. </w:t>
            </w:r>
            <w:r w:rsidRPr="00291A21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Применение при решении задач свойств арифметической и геометрической прогрессии, суммирования бесконечной сходящейся геометрической прогрессии. 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6A4C04" w:rsidRPr="006C271E" w:rsidTr="001517E0">
        <w:trPr>
          <w:trHeight w:val="636"/>
          <w:jc w:val="center"/>
        </w:trPr>
        <w:tc>
          <w:tcPr>
            <w:tcW w:w="15659" w:type="dxa"/>
            <w:gridSpan w:val="7"/>
            <w:shd w:val="clear" w:color="auto" w:fill="F2F2F2" w:themeFill="background1" w:themeFillShade="F2"/>
            <w:vAlign w:val="center"/>
          </w:tcPr>
          <w:p w:rsidR="006A4C04" w:rsidRPr="00AE247C" w:rsidRDefault="006A4C04" w:rsidP="00435DA0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247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Повторение и расширение сведений о множествах, математической логике и функциях. – </w:t>
            </w:r>
            <w:r w:rsidR="00435DA0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18 </w:t>
            </w:r>
            <w:r w:rsidRPr="00AE247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часа</w:t>
            </w:r>
          </w:p>
        </w:tc>
      </w:tr>
      <w:tr w:rsidR="006A4C04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A4C04" w:rsidRDefault="006A4C04" w:rsidP="006A4C04">
            <w:pPr>
              <w:jc w:val="center"/>
            </w:pPr>
            <w:r>
              <w:t>2.1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C04" w:rsidRPr="00927251" w:rsidRDefault="006A4C04" w:rsidP="00A83E10">
            <w:pPr>
              <w:spacing w:line="276" w:lineRule="auto"/>
              <w:rPr>
                <w:b/>
              </w:rPr>
            </w:pPr>
            <w:r w:rsidRPr="00927251">
              <w:rPr>
                <w:b/>
              </w:rPr>
              <w:t>Множества операции над множествами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C04" w:rsidRPr="006C271E" w:rsidRDefault="009974B6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6A4C04" w:rsidRPr="0034094C" w:rsidRDefault="006A4C04" w:rsidP="006A4C04">
            <w:pPr>
              <w:suppressAutoHyphens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4094C">
              <w:rPr>
                <w:rFonts w:eastAsia="Calibri"/>
                <w:sz w:val="22"/>
                <w:szCs w:val="22"/>
                <w:lang w:eastAsia="en-US"/>
              </w:rPr>
              <w:t xml:space="preserve"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</w:t>
            </w:r>
            <w:r w:rsidRPr="0034094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Конечные и бесконечные, счетные и несчетные множества. 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6A4C04" w:rsidRDefault="001C5253" w:rsidP="006A4C04">
            <w:pPr>
              <w:tabs>
                <w:tab w:val="left" w:pos="709"/>
              </w:tabs>
              <w:jc w:val="center"/>
            </w:pPr>
            <w:r>
              <w:t>Урок ознакомления с новым материалом (УОНМ)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4C04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B4192C" w:rsidRDefault="006A4C04" w:rsidP="00B4192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§1,2,</w:t>
            </w:r>
          </w:p>
          <w:p w:rsidR="006A4C04" w:rsidRPr="00B4192C" w:rsidRDefault="006A4C04" w:rsidP="00B4192C">
            <w:pPr>
              <w:jc w:val="center"/>
              <w:rPr>
                <w:b/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№1.2, 1.11, 2.7</w:t>
            </w:r>
          </w:p>
        </w:tc>
      </w:tr>
      <w:tr w:rsidR="00A83E10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jc w:val="center"/>
            </w:pPr>
            <w:r>
              <w:t>2.2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A83E10" w:rsidRPr="00927251" w:rsidRDefault="00A83E10" w:rsidP="00AB4EF7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AB4EF7">
              <w:rPr>
                <w:b/>
              </w:rPr>
              <w:t xml:space="preserve">11 </w:t>
            </w: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Множества операции над множествами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A83E10" w:rsidRPr="006C271E" w:rsidRDefault="009974B6" w:rsidP="00A83E1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A83E10" w:rsidRPr="0034094C" w:rsidRDefault="00A83E10" w:rsidP="00A83E1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Решение задач на множества и операции с ними.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Pr="001C5253" w:rsidRDefault="001C5253" w:rsidP="001C5253">
            <w:pPr>
              <w:jc w:val="center"/>
              <w:rPr>
                <w:szCs w:val="28"/>
              </w:rPr>
            </w:pPr>
            <w:r w:rsidRPr="001C5253">
              <w:rPr>
                <w:szCs w:val="28"/>
              </w:rPr>
              <w:t>Урок закрепления изученного</w:t>
            </w:r>
          </w:p>
          <w:p w:rsidR="00A83E10" w:rsidRDefault="001C5253" w:rsidP="001C5253">
            <w:pPr>
              <w:tabs>
                <w:tab w:val="left" w:pos="709"/>
              </w:tabs>
              <w:jc w:val="center"/>
            </w:pPr>
            <w:r w:rsidRPr="001C5253">
              <w:rPr>
                <w:szCs w:val="28"/>
              </w:rPr>
              <w:t>(УЗИ)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A83E10" w:rsidRPr="006C271E" w:rsidRDefault="00021BDC" w:rsidP="00A83E1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83E10" w:rsidRPr="00B4192C" w:rsidRDefault="00A83E10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№1.13, 1.16, 2.14, 2.16</w:t>
            </w:r>
          </w:p>
        </w:tc>
      </w:tr>
      <w:tr w:rsidR="006A4C04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A4C04" w:rsidRDefault="006A4C04" w:rsidP="00A83E10">
            <w:pPr>
              <w:jc w:val="center"/>
            </w:pPr>
            <w:r>
              <w:t>2.</w:t>
            </w:r>
            <w:r w:rsidR="00A83E10"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C04" w:rsidRPr="00927251" w:rsidRDefault="006A4C04" w:rsidP="00A83E10">
            <w:pPr>
              <w:spacing w:line="276" w:lineRule="auto"/>
              <w:rPr>
                <w:b/>
              </w:rPr>
            </w:pPr>
            <w:r w:rsidRPr="00927251">
              <w:rPr>
                <w:b/>
              </w:rPr>
              <w:t>Высказывания и операции над ними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C04" w:rsidRPr="006C271E" w:rsidRDefault="009974B6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6A4C04" w:rsidRPr="0034094C" w:rsidRDefault="006A4C04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Высказывания. Операции над высказываниями. Законы логики. Основные логические правила. Таблицы истинности.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6A4C04" w:rsidRDefault="001C525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4C04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B4192C" w:rsidRDefault="006A4C04" w:rsidP="00B4192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</w:t>
            </w:r>
            <w:r w:rsidR="00B4192C" w:rsidRPr="00B4192C">
              <w:rPr>
                <w:rFonts w:eastAsia="Calibri"/>
                <w:sz w:val="22"/>
                <w:szCs w:val="22"/>
                <w:lang w:eastAsia="en-US"/>
              </w:rPr>
              <w:t>3,</w:t>
            </w:r>
          </w:p>
          <w:p w:rsidR="006A4C04" w:rsidRPr="00B4192C" w:rsidRDefault="00B4192C" w:rsidP="00B4192C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№3.3, 3.4</w:t>
            </w:r>
          </w:p>
        </w:tc>
      </w:tr>
      <w:tr w:rsidR="00A83E10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jc w:val="center"/>
            </w:pPr>
            <w:r>
              <w:t>2.4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A83E10" w:rsidRPr="00927251" w:rsidRDefault="00A83E10" w:rsidP="00AB4EF7">
            <w:pPr>
              <w:rPr>
                <w:b/>
              </w:rPr>
            </w:pPr>
            <w:r w:rsidRPr="00A83E10">
              <w:rPr>
                <w:b/>
              </w:rPr>
              <w:t xml:space="preserve">П. </w:t>
            </w:r>
            <w:proofErr w:type="gramStart"/>
            <w:r w:rsidRPr="00A83E10">
              <w:rPr>
                <w:b/>
              </w:rPr>
              <w:t>р</w:t>
            </w:r>
            <w:proofErr w:type="gramEnd"/>
            <w:r w:rsidRPr="00A83E10">
              <w:rPr>
                <w:b/>
              </w:rPr>
              <w:t xml:space="preserve"> №1</w:t>
            </w:r>
            <w:r w:rsidR="00AB4EF7">
              <w:rPr>
                <w:b/>
              </w:rPr>
              <w:t xml:space="preserve">2-13 </w:t>
            </w:r>
            <w:r>
              <w:rPr>
                <w:b/>
              </w:rPr>
              <w:t>«</w:t>
            </w:r>
            <w:r w:rsidRPr="00927251">
              <w:rPr>
                <w:b/>
              </w:rPr>
              <w:t>Высказывания и операции над ними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A83E10" w:rsidRPr="006C271E" w:rsidRDefault="00A83E10" w:rsidP="00A83E1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A83E10" w:rsidRPr="0034094C" w:rsidRDefault="00A83E10" w:rsidP="00A83E1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Решение логических задач с использованием кругов Эйлера, основных логических правил.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A83E10" w:rsidRDefault="001C5253" w:rsidP="00A83E10">
            <w:pPr>
              <w:tabs>
                <w:tab w:val="left" w:pos="709"/>
              </w:tabs>
              <w:jc w:val="center"/>
            </w:pPr>
            <w:proofErr w:type="gramStart"/>
            <w:r w:rsidRPr="001C5253">
              <w:rPr>
                <w:szCs w:val="28"/>
              </w:rPr>
              <w:t>УЗИ)</w:t>
            </w:r>
            <w:proofErr w:type="gramEnd"/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A83E10" w:rsidRPr="006C271E" w:rsidRDefault="00021BDC" w:rsidP="00A83E1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83E10" w:rsidRPr="00B4192C" w:rsidRDefault="00A83E10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№3.5, 3.10,3.12</w:t>
            </w:r>
          </w:p>
        </w:tc>
      </w:tr>
      <w:tr w:rsidR="006A4C04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A4C04" w:rsidRDefault="006A4C04" w:rsidP="00A83E10">
            <w:pPr>
              <w:jc w:val="center"/>
            </w:pPr>
            <w:r>
              <w:t>2.</w:t>
            </w:r>
            <w:r w:rsidR="00A83E10"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C04" w:rsidRPr="00927251" w:rsidRDefault="006A4C04" w:rsidP="00A83E10">
            <w:pPr>
              <w:spacing w:line="276" w:lineRule="auto"/>
              <w:rPr>
                <w:b/>
              </w:rPr>
            </w:pPr>
            <w:r w:rsidRPr="00927251">
              <w:rPr>
                <w:b/>
              </w:rPr>
              <w:t xml:space="preserve">Предикаты. </w:t>
            </w:r>
            <w:r w:rsidRPr="00927251">
              <w:rPr>
                <w:b/>
              </w:rPr>
              <w:tab/>
              <w:t>Операции над предикатами.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C04" w:rsidRPr="006C271E" w:rsidRDefault="009974B6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6A4C04" w:rsidRPr="0034094C" w:rsidRDefault="006A4C04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Предикаты. Операции над предикатами. Виды теорем.</w:t>
            </w:r>
            <w:r w:rsidRPr="0034094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4094C">
              <w:rPr>
                <w:sz w:val="22"/>
                <w:szCs w:val="22"/>
              </w:rPr>
              <w:t>Умозаключения. Обоснования и доказательство в математике. Теоремы. Виды математических утверждений.</w:t>
            </w:r>
            <w:r w:rsidRPr="0034094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4094C">
              <w:rPr>
                <w:sz w:val="22"/>
                <w:szCs w:val="22"/>
              </w:rPr>
              <w:t xml:space="preserve">Признак и свойство, необходимые и достаточные </w:t>
            </w:r>
            <w:r w:rsidRPr="0034094C">
              <w:rPr>
                <w:sz w:val="22"/>
                <w:szCs w:val="22"/>
              </w:rPr>
              <w:lastRenderedPageBreak/>
              <w:t>условия.</w:t>
            </w:r>
            <w:r w:rsidRPr="0034094C">
              <w:rPr>
                <w:i/>
                <w:sz w:val="22"/>
                <w:szCs w:val="22"/>
              </w:rPr>
              <w:t xml:space="preserve"> Основная теорема арифметики.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6A4C04" w:rsidRDefault="001C5253" w:rsidP="006A4C04">
            <w:pPr>
              <w:tabs>
                <w:tab w:val="left" w:pos="709"/>
              </w:tabs>
              <w:jc w:val="center"/>
            </w:pPr>
            <w: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4C04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B4192C" w:rsidRDefault="00B4192C" w:rsidP="00B4192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§4,</w:t>
            </w:r>
          </w:p>
          <w:p w:rsidR="006A4C04" w:rsidRPr="00B4192C" w:rsidRDefault="00B4192C" w:rsidP="00B4192C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№4.2</w:t>
            </w:r>
          </w:p>
        </w:tc>
      </w:tr>
      <w:tr w:rsidR="00A83E10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jc w:val="center"/>
            </w:pPr>
            <w:r>
              <w:lastRenderedPageBreak/>
              <w:t>2.6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435DA0" w:rsidRDefault="00A83E10" w:rsidP="00435DA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14-15</w:t>
            </w:r>
          </w:p>
          <w:p w:rsidR="00A83E10" w:rsidRPr="00927251" w:rsidRDefault="00A83E10" w:rsidP="00435DA0">
            <w:pPr>
              <w:rPr>
                <w:b/>
              </w:rPr>
            </w:pPr>
            <w:r>
              <w:rPr>
                <w:b/>
              </w:rPr>
              <w:t xml:space="preserve"> «Предикаты. </w:t>
            </w:r>
            <w:r w:rsidRPr="00927251">
              <w:rPr>
                <w:b/>
              </w:rPr>
              <w:t>Операции над предикатами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A83E10" w:rsidRPr="006C271E" w:rsidRDefault="00A83E10" w:rsidP="00A83E1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A83E10" w:rsidRPr="0034094C" w:rsidRDefault="00A83E10" w:rsidP="00A83E1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Решение задач на предикаты и операции с ними.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A83E10" w:rsidRPr="006C271E" w:rsidRDefault="00021BDC" w:rsidP="00A83E1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83E10" w:rsidRPr="00B4192C" w:rsidRDefault="00A83E10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№4.5, 4.9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16</w:t>
            </w:r>
            <w:r>
              <w:rPr>
                <w:b/>
              </w:rPr>
              <w:t xml:space="preserve"> </w:t>
            </w:r>
          </w:p>
          <w:p w:rsidR="00021BDC" w:rsidRPr="00927251" w:rsidRDefault="00021BDC" w:rsidP="00A83E10">
            <w:pPr>
              <w:rPr>
                <w:b/>
              </w:rPr>
            </w:pPr>
            <w:r>
              <w:rPr>
                <w:b/>
              </w:rPr>
              <w:t>«</w:t>
            </w:r>
            <w:r w:rsidRPr="00927251">
              <w:rPr>
                <w:b/>
              </w:rPr>
              <w:t>Область определения и область значения функции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133CD" w:rsidP="00A83E1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34094C" w:rsidRDefault="00021BDC" w:rsidP="00A83E10">
            <w:pPr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 xml:space="preserve">Определение функции. Область определения и область значения функции. 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Pr="006C271E" w:rsidRDefault="00021BDC" w:rsidP="00A83E10">
            <w:pPr>
              <w:tabs>
                <w:tab w:val="left" w:pos="709"/>
              </w:tabs>
              <w:jc w:val="center"/>
            </w:pPr>
            <w:r>
              <w:t>УОСЗ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§5,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№5.2, 5.6(2,3)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17-18</w:t>
            </w:r>
          </w:p>
          <w:p w:rsidR="00021BDC" w:rsidRPr="00927251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Свойства функции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34094C" w:rsidRDefault="00021BDC" w:rsidP="00A83E10">
            <w:pPr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Свойства функций. Нули функции, промежутки знакопостоянства, монотонность. Наибольшее и наименьшее значение функции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tabs>
                <w:tab w:val="left" w:pos="709"/>
              </w:tabs>
              <w:rPr>
                <w:szCs w:val="28"/>
              </w:rPr>
            </w:pPr>
            <w:proofErr w:type="gramStart"/>
            <w:r w:rsidRPr="007433C8">
              <w:rPr>
                <w:szCs w:val="28"/>
              </w:rPr>
              <w:t>Комбинирован-</w:t>
            </w:r>
            <w:proofErr w:type="spellStart"/>
            <w:r w:rsidRPr="007433C8">
              <w:rPr>
                <w:szCs w:val="28"/>
              </w:rPr>
              <w:t>ный</w:t>
            </w:r>
            <w:proofErr w:type="spellEnd"/>
            <w:proofErr w:type="gramEnd"/>
            <w:r w:rsidRPr="007433C8">
              <w:rPr>
                <w:szCs w:val="28"/>
              </w:rPr>
              <w:t xml:space="preserve"> урок (КУ)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 5.8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19</w:t>
            </w:r>
          </w:p>
          <w:p w:rsidR="00021BDC" w:rsidRPr="00927251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Четные и нечетные функции. Периодические функции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C133CD" w:rsidP="00A83E1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34094C" w:rsidRDefault="00021BDC" w:rsidP="00A83E10">
            <w:pPr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 xml:space="preserve"> Периодические функции и наименьший период. Четные и нечетные функции. 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№5.12(2), 5.13(3)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2.10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435DA0" w:rsidRDefault="00435DA0" w:rsidP="00435DA0">
            <w:pPr>
              <w:spacing w:after="34" w:line="235" w:lineRule="auto"/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№20-21 </w:t>
            </w:r>
          </w:p>
          <w:p w:rsidR="00021BDC" w:rsidRPr="00927251" w:rsidRDefault="00021BDC" w:rsidP="00435DA0">
            <w:pPr>
              <w:spacing w:after="34" w:line="235" w:lineRule="auto"/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Построение графиков функций с помощью геометрических преобразований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0A6B5D" w:rsidRDefault="00021BDC" w:rsidP="00A83E10">
            <w:pPr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Построение графиков функций с помощью геометрических преобразований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§6, 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№6.2</w:t>
            </w:r>
          </w:p>
        </w:tc>
      </w:tr>
      <w:tr w:rsidR="00021BDC" w:rsidRPr="006C271E" w:rsidTr="00435DA0">
        <w:trPr>
          <w:trHeight w:val="758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2.11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22-23</w:t>
            </w:r>
          </w:p>
          <w:p w:rsidR="00021BDC" w:rsidRPr="00927251" w:rsidRDefault="00021BDC" w:rsidP="00AE247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Обратная функция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0A6B5D" w:rsidRDefault="00021BDC" w:rsidP="00A83E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Обратная функция. </w:t>
            </w:r>
            <w:r w:rsidRPr="000A6B5D">
              <w:rPr>
                <w:sz w:val="22"/>
                <w:szCs w:val="22"/>
              </w:rPr>
              <w:t>График обратной функции.</w:t>
            </w:r>
            <w:r>
              <w:rPr>
                <w:sz w:val="22"/>
                <w:szCs w:val="22"/>
              </w:rPr>
              <w:t xml:space="preserve"> Свойства обратной функции.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tabs>
                <w:tab w:val="left" w:pos="709"/>
              </w:tabs>
              <w:jc w:val="center"/>
            </w:pPr>
            <w:r w:rsidRPr="007433C8">
              <w:rPr>
                <w:szCs w:val="28"/>
              </w:rP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AE247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E247C">
              <w:rPr>
                <w:rFonts w:eastAsia="Calibri"/>
                <w:sz w:val="22"/>
                <w:szCs w:val="22"/>
                <w:lang w:eastAsia="en-US"/>
              </w:rPr>
              <w:t>§7,</w:t>
            </w:r>
          </w:p>
          <w:p w:rsidR="00021BDC" w:rsidRPr="006C271E" w:rsidRDefault="00021BDC" w:rsidP="00A83E10">
            <w:pPr>
              <w:jc w:val="center"/>
            </w:pPr>
            <w:r w:rsidRPr="00AE247C">
              <w:rPr>
                <w:rFonts w:eastAsia="Calibri"/>
                <w:sz w:val="22"/>
                <w:szCs w:val="22"/>
                <w:lang w:eastAsia="en-US"/>
              </w:rPr>
              <w:t xml:space="preserve"> № 7.5, 7.9</w:t>
            </w:r>
          </w:p>
        </w:tc>
      </w:tr>
      <w:tr w:rsidR="001C5253" w:rsidRPr="006C271E" w:rsidTr="00435DA0">
        <w:trPr>
          <w:trHeight w:val="418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A83E10">
            <w:pPr>
              <w:jc w:val="center"/>
            </w:pPr>
            <w:r>
              <w:t>2.12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1C5253" w:rsidRDefault="001C5253" w:rsidP="00AE247C">
            <w:pPr>
              <w:suppressAutoHyphens/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24-25</w:t>
            </w:r>
            <w:r>
              <w:rPr>
                <w:b/>
              </w:rPr>
              <w:t xml:space="preserve"> </w:t>
            </w:r>
          </w:p>
          <w:p w:rsidR="001C5253" w:rsidRPr="000A6B5D" w:rsidRDefault="001C5253" w:rsidP="00AE247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«</w:t>
            </w:r>
            <w:r w:rsidRPr="00DB2D76">
              <w:rPr>
                <w:rFonts w:eastAsia="Calibri"/>
                <w:b/>
                <w:lang w:eastAsia="en-US"/>
              </w:rPr>
              <w:t xml:space="preserve">Функции «дробная часть числа» </w:t>
            </w:r>
            <w:r w:rsidRPr="00DB2D76">
              <w:rPr>
                <w:rFonts w:eastAsia="Calibri"/>
                <w:b/>
                <w:position w:val="-14"/>
                <w:lang w:eastAsia="en-US"/>
              </w:rPr>
              <w:object w:dxaOrig="760" w:dyaOrig="400" w14:anchorId="4363DC7C">
                <v:shape id="_x0000_i1054" type="#_x0000_t75" style="width:38.2pt;height:23.1pt" o:ole="">
                  <v:imagedata r:id="rId10" o:title=""/>
                </v:shape>
                <o:OLEObject Type="Embed" ProgID="Equation.DSMT4" ShapeID="_x0000_i1054" DrawAspect="Content" ObjectID="_1669624055" r:id="rId27"/>
              </w:object>
            </w:r>
            <w:r w:rsidRPr="00DB2D76">
              <w:rPr>
                <w:rFonts w:eastAsia="Calibri"/>
                <w:b/>
                <w:lang w:eastAsia="en-US"/>
              </w:rPr>
              <w:t xml:space="preserve">  и «целая часть числа» </w:t>
            </w:r>
            <w:r w:rsidRPr="00DB2D76">
              <w:rPr>
                <w:rFonts w:eastAsia="Calibri"/>
                <w:b/>
                <w:position w:val="-14"/>
                <w:lang w:eastAsia="en-US"/>
              </w:rPr>
              <w:object w:dxaOrig="740" w:dyaOrig="400" w14:anchorId="690E4AD9">
                <v:shape id="_x0000_i1055" type="#_x0000_t75" style="width:36.45pt;height:23.1pt" o:ole="">
                  <v:imagedata r:id="rId12" o:title=""/>
                </v:shape>
                <o:OLEObject Type="Embed" ProgID="Equation.DSMT4" ShapeID="_x0000_i1055" DrawAspect="Content" ObjectID="_1669624056" r:id="rId28"/>
              </w:objec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1C5253" w:rsidP="00A83E1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6C271E" w:rsidRDefault="001C5253" w:rsidP="00A83E10">
            <w:pPr>
              <w:jc w:val="center"/>
            </w:pPr>
            <w:r w:rsidRPr="0034094C">
              <w:rPr>
                <w:i/>
                <w:sz w:val="22"/>
                <w:szCs w:val="22"/>
              </w:rPr>
              <w:t xml:space="preserve">Функции «дробная часть числа» </w:t>
            </w:r>
            <w:r w:rsidRPr="0034094C">
              <w:rPr>
                <w:sz w:val="22"/>
                <w:szCs w:val="22"/>
              </w:rPr>
              <w:object w:dxaOrig="760" w:dyaOrig="400" w14:anchorId="645A63CF">
                <v:shape id="_x0000_i1056" type="#_x0000_t75" style="width:38.2pt;height:23.1pt" o:ole="">
                  <v:imagedata r:id="rId10" o:title=""/>
                </v:shape>
                <o:OLEObject Type="Embed" ProgID="Equation.DSMT4" ShapeID="_x0000_i1056" DrawAspect="Content" ObjectID="_1669624057" r:id="rId29"/>
              </w:object>
            </w:r>
            <w:r w:rsidRPr="0034094C">
              <w:rPr>
                <w:i/>
                <w:sz w:val="22"/>
                <w:szCs w:val="22"/>
              </w:rPr>
              <w:t xml:space="preserve">  и «целая часть числа» </w:t>
            </w:r>
            <w:r w:rsidRPr="0034094C">
              <w:rPr>
                <w:sz w:val="22"/>
                <w:szCs w:val="22"/>
              </w:rPr>
              <w:object w:dxaOrig="740" w:dyaOrig="400" w14:anchorId="7AB3FB80">
                <v:shape id="_x0000_i1057" type="#_x0000_t75" style="width:36.45pt;height:23.1pt" o:ole="">
                  <v:imagedata r:id="rId12" o:title=""/>
                </v:shape>
                <o:OLEObject Type="Embed" ProgID="Equation.DSMT4" ShapeID="_x0000_i1057" DrawAspect="Content" ObjectID="_1669624058" r:id="rId30"/>
              </w:object>
            </w:r>
            <w:r w:rsidRPr="0034094C">
              <w:rPr>
                <w:sz w:val="22"/>
                <w:szCs w:val="22"/>
              </w:rPr>
              <w:t xml:space="preserve"> их свойства и график.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1C5253" w:rsidP="00A83E10">
            <w:pPr>
              <w:tabs>
                <w:tab w:val="left" w:pos="709"/>
              </w:tabs>
              <w:jc w:val="center"/>
            </w:pPr>
            <w:r w:rsidRPr="007433C8">
              <w:rPr>
                <w:szCs w:val="28"/>
              </w:rP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Default="00021BDC" w:rsidP="00A83E1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6C271E" w:rsidRDefault="001C5253" w:rsidP="00A83E10">
            <w:pPr>
              <w:jc w:val="center"/>
            </w:pPr>
            <w:r>
              <w:t>Конспект</w:t>
            </w:r>
          </w:p>
        </w:tc>
      </w:tr>
      <w:tr w:rsidR="001C5253" w:rsidRPr="006C271E" w:rsidTr="001517E0">
        <w:trPr>
          <w:trHeight w:val="361"/>
          <w:jc w:val="center"/>
        </w:trPr>
        <w:tc>
          <w:tcPr>
            <w:tcW w:w="15659" w:type="dxa"/>
            <w:gridSpan w:val="7"/>
            <w:shd w:val="clear" w:color="auto" w:fill="F2F2F2" w:themeFill="background1" w:themeFillShade="F2"/>
            <w:vAlign w:val="center"/>
          </w:tcPr>
          <w:p w:rsidR="001C5253" w:rsidRPr="00AE247C" w:rsidRDefault="001C5253" w:rsidP="00435DA0">
            <w:pPr>
              <w:pStyle w:val="a6"/>
              <w:numPr>
                <w:ilvl w:val="0"/>
                <w:numId w:val="4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247C">
              <w:rPr>
                <w:rFonts w:ascii="Times New Roman" w:hAnsi="Times New Roman"/>
                <w:b/>
                <w:sz w:val="32"/>
                <w:szCs w:val="32"/>
              </w:rPr>
              <w:t xml:space="preserve">Введение в стереометрию – </w:t>
            </w:r>
            <w:r w:rsidR="00435DA0">
              <w:rPr>
                <w:rFonts w:ascii="Times New Roman" w:hAnsi="Times New Roman"/>
                <w:b/>
                <w:sz w:val="32"/>
                <w:szCs w:val="32"/>
              </w:rPr>
              <w:t>7</w:t>
            </w:r>
            <w:r w:rsidRPr="00AE247C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3.1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927251" w:rsidRDefault="001C5253" w:rsidP="00AE247C">
            <w:pPr>
              <w:rPr>
                <w:b/>
              </w:rPr>
            </w:pPr>
            <w:r w:rsidRPr="00927251">
              <w:rPr>
                <w:b/>
              </w:rPr>
              <w:t>Основные понятия геометрии в пространстве.</w:t>
            </w:r>
            <w:r w:rsidR="00AB4EF7" w:rsidRPr="00927251">
              <w:rPr>
                <w:b/>
              </w:rPr>
              <w:t xml:space="preserve"> Аксиомы стереометрии и следствия из них.</w:t>
            </w:r>
            <w:r w:rsidRPr="00927251">
              <w:rPr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1C5253" w:rsidRPr="000A6B5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Наглядная стереометрия. Призма, параллелепипед, пирамида, тетраэдр.</w:t>
            </w:r>
          </w:p>
          <w:p w:rsidR="001C5253" w:rsidRPr="000A6B5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Основные понятия геометрии в пространстве.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B4EF7" w:rsidRPr="00B4192C" w:rsidRDefault="00AB4EF7" w:rsidP="00AB4E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§1, 2,</w:t>
            </w:r>
          </w:p>
          <w:p w:rsidR="001C5253" w:rsidRPr="00B4192C" w:rsidRDefault="00AB4EF7" w:rsidP="00AB4EF7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№1.15, 2.7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AE247C">
            <w:pPr>
              <w:jc w:val="center"/>
            </w:pPr>
            <w:r>
              <w:t>3.2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№</w:t>
            </w:r>
            <w:r w:rsidR="00435DA0">
              <w:rPr>
                <w:b/>
              </w:rPr>
              <w:t>26</w:t>
            </w:r>
          </w:p>
          <w:p w:rsidR="00021BDC" w:rsidRPr="00927251" w:rsidRDefault="00021BDC" w:rsidP="00AE247C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Решение задач с использованием аксиом стереометрии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C133CD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0A6B5D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Решение задач с использованием аксиом стереометрии.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Pr="006C271E" w:rsidRDefault="00021BDC" w:rsidP="000A58A7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1517E0">
            <w:pPr>
              <w:jc w:val="center"/>
              <w:rPr>
                <w:sz w:val="22"/>
                <w:szCs w:val="22"/>
              </w:rPr>
            </w:pPr>
            <w:r w:rsidRPr="00C27393">
              <w:rPr>
                <w:sz w:val="22"/>
                <w:szCs w:val="22"/>
              </w:rPr>
              <w:t xml:space="preserve">№2.11, 2.20, 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A7460D" w:rsidP="006A4C04">
            <w:pPr>
              <w:jc w:val="center"/>
            </w:pPr>
            <w:r>
              <w:t>3.3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927251" w:rsidRDefault="001C5253" w:rsidP="00AE247C">
            <w:pPr>
              <w:rPr>
                <w:b/>
              </w:rPr>
            </w:pPr>
            <w:r w:rsidRPr="00927251">
              <w:rPr>
                <w:b/>
                <w:color w:val="000000"/>
              </w:rPr>
              <w:t>Пространственные фигуры.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C133C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1C5253" w:rsidRPr="000A6B5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color w:val="000000"/>
                <w:sz w:val="22"/>
                <w:szCs w:val="22"/>
              </w:rPr>
              <w:t>Начальные представления о многогранниках. Сечения многогранников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B4192C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§3,</w:t>
            </w:r>
          </w:p>
          <w:p w:rsidR="001C5253" w:rsidRPr="00B4192C" w:rsidRDefault="001C5253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3.4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27-28</w:t>
            </w:r>
          </w:p>
          <w:p w:rsidR="00021BDC" w:rsidRPr="00927251" w:rsidRDefault="00021BDC" w:rsidP="00435DA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Построение сечени</w:t>
            </w:r>
            <w:r>
              <w:rPr>
                <w:b/>
              </w:rPr>
              <w:t>й многогранников методом следов и методом проекции».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0A6B5D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Построение сечений многогранников методом следов и методом проекции.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F463E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1517E0">
            <w:pPr>
              <w:jc w:val="center"/>
              <w:rPr>
                <w:sz w:val="22"/>
                <w:szCs w:val="22"/>
              </w:rPr>
            </w:pPr>
            <w:r w:rsidRPr="00C27393">
              <w:rPr>
                <w:sz w:val="22"/>
                <w:szCs w:val="22"/>
              </w:rPr>
              <w:t>№3.10, 3.38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3.5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927251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29-30</w:t>
            </w:r>
            <w:r>
              <w:rPr>
                <w:b/>
              </w:rPr>
              <w:t xml:space="preserve"> «Центральное проектирование».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0A6B5D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Решение задач на центральное проектирование.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F463E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1517E0">
            <w:pPr>
              <w:jc w:val="center"/>
              <w:rPr>
                <w:sz w:val="22"/>
                <w:szCs w:val="22"/>
              </w:rPr>
            </w:pPr>
            <w:r w:rsidRPr="00C27393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77"/>
          <w:jc w:val="center"/>
        </w:trPr>
        <w:tc>
          <w:tcPr>
            <w:tcW w:w="15659" w:type="dxa"/>
            <w:gridSpan w:val="7"/>
            <w:shd w:val="clear" w:color="auto" w:fill="F2F2F2" w:themeFill="background1" w:themeFillShade="F2"/>
            <w:vAlign w:val="center"/>
          </w:tcPr>
          <w:p w:rsidR="001C5253" w:rsidRPr="00DD109D" w:rsidRDefault="001C5253" w:rsidP="00435DA0">
            <w:pPr>
              <w:pStyle w:val="a6"/>
              <w:numPr>
                <w:ilvl w:val="0"/>
                <w:numId w:val="4"/>
              </w:numPr>
              <w:jc w:val="center"/>
              <w:rPr>
                <w:sz w:val="32"/>
                <w:szCs w:val="32"/>
              </w:rPr>
            </w:pPr>
            <w:r w:rsidRPr="00DD109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Параллельность в пространстве – </w:t>
            </w:r>
            <w:r w:rsidR="00435DA0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4 </w:t>
            </w:r>
            <w:r w:rsidRPr="00DD109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час</w:t>
            </w:r>
            <w:r w:rsidR="00435DA0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а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t>4.1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AB4EF7" w:rsidP="00435DA0">
            <w:pPr>
              <w:pStyle w:val="aff0"/>
              <w:spacing w:line="240" w:lineRule="auto"/>
              <w:ind w:firstLine="34"/>
              <w:jc w:val="left"/>
              <w:rPr>
                <w:szCs w:val="24"/>
              </w:rPr>
            </w:pPr>
            <w:r>
              <w:rPr>
                <w:szCs w:val="24"/>
              </w:rPr>
              <w:t>П. р. №</w:t>
            </w:r>
            <w:r w:rsidR="00435DA0">
              <w:rPr>
                <w:szCs w:val="24"/>
              </w:rPr>
              <w:t>31</w:t>
            </w:r>
          </w:p>
          <w:p w:rsidR="001C5253" w:rsidRPr="00E633EF" w:rsidRDefault="00AB4EF7" w:rsidP="00435DA0">
            <w:pPr>
              <w:pStyle w:val="aff0"/>
              <w:spacing w:line="240" w:lineRule="auto"/>
              <w:ind w:firstLine="34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435DA0">
              <w:rPr>
                <w:szCs w:val="24"/>
              </w:rPr>
              <w:t>«</w:t>
            </w:r>
            <w:r w:rsidR="001C5253" w:rsidRPr="00E633EF">
              <w:rPr>
                <w:szCs w:val="24"/>
              </w:rPr>
              <w:t>Взаимное расположение прямых</w:t>
            </w:r>
            <w:r w:rsidR="001C5253">
              <w:rPr>
                <w:szCs w:val="24"/>
              </w:rPr>
              <w:t xml:space="preserve"> и плоскостей</w:t>
            </w:r>
            <w:r w:rsidR="001C5253" w:rsidRPr="00E633EF">
              <w:rPr>
                <w:szCs w:val="24"/>
              </w:rPr>
              <w:t xml:space="preserve"> в пространстве</w:t>
            </w:r>
            <w:r w:rsidR="00435DA0">
              <w:rPr>
                <w:szCs w:val="24"/>
              </w:rPr>
              <w:t>»</w:t>
            </w:r>
            <w:r w:rsidR="001C5253" w:rsidRPr="00E633EF">
              <w:rPr>
                <w:szCs w:val="24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Взаимное расположение двух прямых в пространстве. Признаки параллельности </w:t>
            </w:r>
            <w:proofErr w:type="gramStart"/>
            <w:r w:rsidRPr="007F4E7F">
              <w:rPr>
                <w:sz w:val="22"/>
                <w:szCs w:val="22"/>
              </w:rPr>
              <w:t>прямых</w:t>
            </w:r>
            <w:proofErr w:type="gramEnd"/>
            <w:r w:rsidRPr="007F4E7F">
              <w:rPr>
                <w:sz w:val="22"/>
                <w:szCs w:val="22"/>
              </w:rPr>
              <w:t>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AB4EF7" w:rsidP="006A4C04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 w:rsidRPr="00C27393">
              <w:t>§</w:t>
            </w:r>
            <w:r>
              <w:t xml:space="preserve">4, </w:t>
            </w:r>
          </w:p>
          <w:p w:rsidR="001C5253" w:rsidRPr="00425D3D" w:rsidRDefault="001C5253" w:rsidP="006A4C04">
            <w:pPr>
              <w:jc w:val="center"/>
            </w:pPr>
            <w:r>
              <w:t>№4.3, 4.6</w:t>
            </w:r>
          </w:p>
        </w:tc>
      </w:tr>
      <w:tr w:rsidR="00021BDC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4.2</w:t>
            </w:r>
          </w:p>
          <w:p w:rsidR="00021BDC" w:rsidRDefault="00021BDC" w:rsidP="006A4C04">
            <w:pPr>
              <w:jc w:val="center"/>
            </w:pP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0A6B5D" w:rsidRDefault="00435DA0" w:rsidP="00AE247C">
            <w:pPr>
              <w:rPr>
                <w:b/>
              </w:rPr>
            </w:pPr>
            <w:r>
              <w:rPr>
                <w:b/>
                <w:color w:val="000000"/>
              </w:rPr>
              <w:t>П. р. №32</w:t>
            </w:r>
            <w:r w:rsidR="00021BDC">
              <w:rPr>
                <w:b/>
                <w:color w:val="000000"/>
              </w:rPr>
              <w:t xml:space="preserve"> «</w:t>
            </w:r>
            <w:r w:rsidR="00021BDC" w:rsidRPr="000A6B5D">
              <w:rPr>
                <w:b/>
                <w:color w:val="000000"/>
              </w:rPr>
              <w:t>Параллельность прямой и плоскости</w:t>
            </w:r>
            <w:r w:rsidR="00021BDC">
              <w:rPr>
                <w:b/>
                <w:color w:val="000000"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Признаки параллельности прямой и плоскости.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74D1F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21BDC" w:rsidRPr="00C27393" w:rsidRDefault="00021BDC" w:rsidP="006A4C04">
            <w:pPr>
              <w:jc w:val="center"/>
              <w:rPr>
                <w:b/>
                <w:sz w:val="22"/>
                <w:szCs w:val="22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№5.13,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4.3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0A6B5D" w:rsidRDefault="00435DA0" w:rsidP="00AE247C">
            <w:pPr>
              <w:rPr>
                <w:b/>
              </w:rPr>
            </w:pPr>
            <w:r>
              <w:rPr>
                <w:b/>
                <w:color w:val="000000"/>
              </w:rPr>
              <w:t>П. р. №33</w:t>
            </w:r>
            <w:r w:rsidR="00021BDC">
              <w:rPr>
                <w:b/>
                <w:color w:val="000000"/>
              </w:rPr>
              <w:t xml:space="preserve"> «</w:t>
            </w:r>
            <w:r w:rsidR="00021BDC" w:rsidRPr="000A6B5D">
              <w:rPr>
                <w:b/>
                <w:color w:val="000000"/>
              </w:rPr>
              <w:t>Параллельность плоскостей</w:t>
            </w:r>
            <w:r w:rsidR="00021BDC"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AB4EF7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Признаки параллельности плоскостей.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>§6,</w:t>
            </w:r>
          </w:p>
          <w:p w:rsidR="00021BDC" w:rsidRPr="00C27393" w:rsidRDefault="00021BDC" w:rsidP="006A4C04">
            <w:pPr>
              <w:jc w:val="center"/>
              <w:rPr>
                <w:sz w:val="22"/>
                <w:szCs w:val="22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 №6.12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4.4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435DA0" w:rsidP="00AE247C">
            <w:pPr>
              <w:rPr>
                <w:b/>
              </w:rPr>
            </w:pPr>
            <w:r>
              <w:rPr>
                <w:b/>
              </w:rPr>
              <w:t>П. р. №34</w:t>
            </w:r>
          </w:p>
          <w:p w:rsidR="001C5253" w:rsidRPr="00E633EF" w:rsidRDefault="001C5253" w:rsidP="00AE247C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E633EF">
              <w:rPr>
                <w:b/>
              </w:rPr>
              <w:t>Параллельное проектирование и изображение фигур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AB4EF7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Параллельное проектирование. Геометрические места точек в пространстве.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C2739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>§7,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8</w:t>
            </w:r>
          </w:p>
          <w:p w:rsidR="001C5253" w:rsidRPr="00C27393" w:rsidRDefault="001C5253" w:rsidP="006A4C04">
            <w:pPr>
              <w:jc w:val="center"/>
              <w:rPr>
                <w:sz w:val="22"/>
                <w:szCs w:val="22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 №7.10, 7.12</w:t>
            </w:r>
          </w:p>
        </w:tc>
      </w:tr>
      <w:tr w:rsidR="001C5253" w:rsidRPr="006C271E" w:rsidTr="001517E0">
        <w:trPr>
          <w:trHeight w:val="649"/>
          <w:jc w:val="center"/>
        </w:trPr>
        <w:tc>
          <w:tcPr>
            <w:tcW w:w="15659" w:type="dxa"/>
            <w:gridSpan w:val="7"/>
            <w:shd w:val="clear" w:color="auto" w:fill="F2F2F2" w:themeFill="background1" w:themeFillShade="F2"/>
            <w:vAlign w:val="center"/>
          </w:tcPr>
          <w:p w:rsidR="001C5253" w:rsidRPr="00DD109D" w:rsidRDefault="001C5253" w:rsidP="00435DA0">
            <w:pPr>
              <w:pStyle w:val="a6"/>
              <w:numPr>
                <w:ilvl w:val="0"/>
                <w:numId w:val="4"/>
              </w:numPr>
              <w:jc w:val="center"/>
              <w:rPr>
                <w:sz w:val="32"/>
                <w:szCs w:val="32"/>
              </w:rPr>
            </w:pP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>Взаимное расположение прямых в пространстве-</w:t>
            </w:r>
            <w:r w:rsidR="00435DA0">
              <w:rPr>
                <w:rFonts w:ascii="Times New Roman" w:hAnsi="Times New Roman"/>
                <w:b/>
                <w:sz w:val="32"/>
                <w:szCs w:val="32"/>
              </w:rPr>
              <w:t>5</w:t>
            </w: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5.1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633EF" w:rsidRDefault="00021BDC" w:rsidP="00435DA0">
            <w:pPr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435DA0">
              <w:rPr>
                <w:rFonts w:eastAsia="Calibri"/>
                <w:b/>
                <w:lang w:eastAsia="en-US"/>
              </w:rPr>
              <w:t>35-36</w:t>
            </w:r>
            <w:r>
              <w:rPr>
                <w:rFonts w:eastAsia="Calibri"/>
                <w:b/>
                <w:lang w:eastAsia="en-US"/>
              </w:rPr>
              <w:t xml:space="preserve"> «</w:t>
            </w:r>
            <w:proofErr w:type="gramStart"/>
            <w:r w:rsidRPr="00E633EF">
              <w:rPr>
                <w:rFonts w:eastAsia="Calibri"/>
                <w:b/>
                <w:lang w:eastAsia="en-US"/>
              </w:rPr>
              <w:t>Скрещивающиеся</w:t>
            </w:r>
            <w:proofErr w:type="gramEnd"/>
            <w:r w:rsidRPr="00E633EF">
              <w:rPr>
                <w:rFonts w:eastAsia="Calibri"/>
                <w:b/>
                <w:lang w:eastAsia="en-US"/>
              </w:rPr>
              <w:t xml:space="preserve"> прямые в пространстве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E633E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proofErr w:type="gramStart"/>
            <w:r w:rsidRPr="007F4E7F">
              <w:rPr>
                <w:rFonts w:eastAsia="Calibri"/>
                <w:sz w:val="22"/>
                <w:szCs w:val="22"/>
                <w:lang w:eastAsia="en-US"/>
              </w:rPr>
              <w:t>Скрещивающиеся</w:t>
            </w:r>
            <w:proofErr w:type="gramEnd"/>
            <w:r w:rsidRPr="007F4E7F">
              <w:rPr>
                <w:rFonts w:eastAsia="Calibri"/>
                <w:sz w:val="22"/>
                <w:szCs w:val="22"/>
                <w:lang w:eastAsia="en-US"/>
              </w:rPr>
              <w:t xml:space="preserve"> прямые в пространстве. Их свойства.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4C4A9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>§4,</w:t>
            </w:r>
          </w:p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 xml:space="preserve"> №4.6, 4.1(2)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5.2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37</w:t>
            </w:r>
            <w:r>
              <w:rPr>
                <w:b/>
              </w:rPr>
              <w:t xml:space="preserve"> </w:t>
            </w:r>
          </w:p>
          <w:p w:rsidR="00021BDC" w:rsidRPr="00E633EF" w:rsidRDefault="00021BDC" w:rsidP="00AE247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E633EF">
              <w:rPr>
                <w:b/>
              </w:rPr>
              <w:t xml:space="preserve">Угол между </w:t>
            </w:r>
            <w:proofErr w:type="gramStart"/>
            <w:r w:rsidRPr="00E633EF">
              <w:rPr>
                <w:b/>
              </w:rPr>
              <w:t>скрещивающимися</w:t>
            </w:r>
            <w:proofErr w:type="gramEnd"/>
            <w:r w:rsidRPr="00E633EF">
              <w:rPr>
                <w:b/>
              </w:rPr>
              <w:t xml:space="preserve"> прямыми</w:t>
            </w:r>
            <w:r>
              <w:rPr>
                <w:b/>
              </w:rPr>
              <w:t>»</w:t>
            </w:r>
            <w:r w:rsidRPr="00E633E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133C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Решение задач на угол между </w:t>
            </w:r>
            <w:proofErr w:type="gramStart"/>
            <w:r w:rsidRPr="007F4E7F">
              <w:rPr>
                <w:sz w:val="22"/>
                <w:szCs w:val="22"/>
              </w:rPr>
              <w:t>скрещивающимися</w:t>
            </w:r>
            <w:proofErr w:type="gramEnd"/>
            <w:r w:rsidRPr="007F4E7F">
              <w:rPr>
                <w:sz w:val="22"/>
                <w:szCs w:val="22"/>
              </w:rPr>
              <w:t xml:space="preserve"> прямыми.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4C4A9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5.3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П. </w:t>
            </w:r>
            <w:proofErr w:type="gramStart"/>
            <w:r>
              <w:rPr>
                <w:b/>
                <w:iCs/>
              </w:rPr>
              <w:t>р</w:t>
            </w:r>
            <w:proofErr w:type="gramEnd"/>
            <w:r>
              <w:rPr>
                <w:b/>
                <w:iCs/>
              </w:rPr>
              <w:t xml:space="preserve">  №</w:t>
            </w:r>
            <w:r w:rsidR="00435DA0">
              <w:rPr>
                <w:b/>
                <w:iCs/>
              </w:rPr>
              <w:t>38-39</w:t>
            </w:r>
            <w:r>
              <w:rPr>
                <w:b/>
                <w:iCs/>
              </w:rPr>
              <w:t xml:space="preserve"> </w:t>
            </w:r>
          </w:p>
          <w:p w:rsidR="00021BDC" w:rsidRPr="00E633EF" w:rsidRDefault="00021BDC" w:rsidP="00AE247C">
            <w:pPr>
              <w:rPr>
                <w:b/>
              </w:rPr>
            </w:pPr>
            <w:r>
              <w:rPr>
                <w:b/>
                <w:iCs/>
              </w:rPr>
              <w:t>«</w:t>
            </w:r>
            <w:r w:rsidRPr="00E633EF">
              <w:rPr>
                <w:b/>
                <w:iCs/>
              </w:rPr>
              <w:t>Мет</w:t>
            </w:r>
            <w:r>
              <w:rPr>
                <w:b/>
                <w:iCs/>
              </w:rPr>
              <w:t xml:space="preserve">оды нахождения расстояний между </w:t>
            </w:r>
            <w:proofErr w:type="gramStart"/>
            <w:r w:rsidRPr="00E633EF">
              <w:rPr>
                <w:b/>
                <w:iCs/>
              </w:rPr>
              <w:t>скрещивающимися</w:t>
            </w:r>
            <w:proofErr w:type="gramEnd"/>
            <w:r w:rsidRPr="00E633EF">
              <w:rPr>
                <w:b/>
                <w:iCs/>
              </w:rPr>
              <w:t xml:space="preserve"> прямыми</w:t>
            </w:r>
            <w:r>
              <w:rPr>
                <w:b/>
                <w:iCs/>
              </w:rPr>
              <w:t>»</w:t>
            </w:r>
            <w:r w:rsidRPr="00E633EF">
              <w:rPr>
                <w:b/>
                <w:iCs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Решение задач на определение расстояния между </w:t>
            </w:r>
            <w:proofErr w:type="gramStart"/>
            <w:r w:rsidRPr="007F4E7F">
              <w:rPr>
                <w:sz w:val="22"/>
                <w:szCs w:val="22"/>
              </w:rPr>
              <w:t>скрещивающимися</w:t>
            </w:r>
            <w:proofErr w:type="gramEnd"/>
            <w:r w:rsidRPr="007F4E7F">
              <w:rPr>
                <w:sz w:val="22"/>
                <w:szCs w:val="22"/>
              </w:rPr>
              <w:t xml:space="preserve"> прямыми.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4C4A9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701"/>
          <w:jc w:val="center"/>
        </w:trPr>
        <w:tc>
          <w:tcPr>
            <w:tcW w:w="15659" w:type="dxa"/>
            <w:gridSpan w:val="7"/>
            <w:shd w:val="clear" w:color="auto" w:fill="F2F2F2" w:themeFill="background1" w:themeFillShade="F2"/>
            <w:vAlign w:val="center"/>
          </w:tcPr>
          <w:p w:rsidR="001C5253" w:rsidRPr="00DD109D" w:rsidRDefault="001C5253" w:rsidP="00435DA0">
            <w:pPr>
              <w:pStyle w:val="a6"/>
              <w:numPr>
                <w:ilvl w:val="0"/>
                <w:numId w:val="4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 xml:space="preserve">Перпендикулярность в пространстве – </w:t>
            </w:r>
            <w:r w:rsidR="00435DA0">
              <w:rPr>
                <w:rFonts w:ascii="Times New Roman" w:hAnsi="Times New Roman"/>
                <w:b/>
                <w:sz w:val="32"/>
                <w:szCs w:val="32"/>
              </w:rPr>
              <w:t>18</w:t>
            </w: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 w:rsidR="00435DA0">
              <w:rPr>
                <w:rFonts w:ascii="Times New Roman" w:hAnsi="Times New Roman"/>
                <w:b/>
                <w:sz w:val="32"/>
                <w:szCs w:val="32"/>
              </w:rPr>
              <w:t>ов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633EF" w:rsidRDefault="00435DA0" w:rsidP="00DD109D">
            <w:pPr>
              <w:rPr>
                <w:b/>
              </w:rPr>
            </w:pPr>
            <w:r>
              <w:rPr>
                <w:b/>
              </w:rPr>
              <w:t>П. р. №40-41</w:t>
            </w:r>
            <w:r w:rsidR="00021BDC">
              <w:rPr>
                <w:b/>
              </w:rPr>
              <w:t xml:space="preserve"> «</w:t>
            </w:r>
            <w:r w:rsidR="00021BDC" w:rsidRPr="00E633EF">
              <w:rPr>
                <w:b/>
              </w:rPr>
              <w:t>Перпендикулярность прямой и плоскости</w:t>
            </w:r>
            <w:r w:rsidR="00021BDC"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AB4EF7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 перпендикулярности прямой и плоскости. Перпендикуляр и наклонная. Теорема о трех перпендикулярах.</w:t>
            </w:r>
            <w:r>
              <w:rPr>
                <w:sz w:val="22"/>
                <w:szCs w:val="22"/>
              </w:rPr>
              <w:t xml:space="preserve"> </w:t>
            </w:r>
            <w:r w:rsidR="00021BDC" w:rsidRPr="007F4E7F">
              <w:rPr>
                <w:sz w:val="22"/>
                <w:szCs w:val="22"/>
              </w:rPr>
              <w:t>Решение задач на перпендикулярность прямой и плоскости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Pr="001B0651" w:rsidRDefault="00AB4EF7" w:rsidP="001517E0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AA2BAB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AB4EF7" w:rsidP="001517E0">
            <w:pPr>
              <w:jc w:val="center"/>
              <w:rPr>
                <w:sz w:val="22"/>
                <w:szCs w:val="22"/>
              </w:rPr>
            </w:pPr>
            <w:r w:rsidRPr="00031D74">
              <w:rPr>
                <w:rFonts w:eastAsia="Calibri"/>
                <w:lang w:eastAsia="en-US"/>
              </w:rPr>
              <w:t xml:space="preserve">§10 - 12, </w:t>
            </w:r>
            <w:r w:rsidR="00021BDC" w:rsidRPr="00FB4B0D">
              <w:rPr>
                <w:sz w:val="22"/>
                <w:szCs w:val="22"/>
              </w:rPr>
              <w:t>№10.20, 10.23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435DA0" w:rsidP="00DD109D">
            <w:pPr>
              <w:rPr>
                <w:b/>
              </w:rPr>
            </w:pPr>
            <w:r>
              <w:rPr>
                <w:b/>
              </w:rPr>
              <w:t>П. р. №42</w:t>
            </w:r>
          </w:p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E633EF">
              <w:rPr>
                <w:b/>
              </w:rPr>
              <w:t>Перпендикуляр и наклонная</w:t>
            </w:r>
            <w:r>
              <w:rPr>
                <w:b/>
              </w:rPr>
              <w:t>».</w:t>
            </w:r>
          </w:p>
          <w:p w:rsidR="00021BDC" w:rsidRPr="00E633EF" w:rsidRDefault="00021BDC" w:rsidP="00DD109D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133CD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теорему о трех перпендикулярах. Решение задач по теме «Перпендикуляр и наклонная».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AA2BAB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№11.4, 11.18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633EF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43-44</w:t>
            </w:r>
            <w:r>
              <w:rPr>
                <w:b/>
              </w:rPr>
              <w:t xml:space="preserve">  «</w:t>
            </w:r>
            <w:r w:rsidRPr="00E633EF">
              <w:rPr>
                <w:rFonts w:eastAsia="Calibri"/>
                <w:b/>
                <w:lang w:eastAsia="en-US"/>
              </w:rPr>
              <w:t>Расстояния между фигурами в пространстве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Определение расстояния между фигурами в пространстве.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AA2BAB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lastRenderedPageBreak/>
              <w:t>6.4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45-46</w:t>
            </w:r>
          </w:p>
          <w:p w:rsidR="00021BDC" w:rsidRPr="00E633EF" w:rsidRDefault="00021BDC" w:rsidP="00DD109D">
            <w:pPr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«</w:t>
            </w:r>
            <w:r w:rsidRPr="00E633EF">
              <w:rPr>
                <w:rFonts w:eastAsia="Calibri"/>
                <w:b/>
                <w:lang w:eastAsia="en-US"/>
              </w:rPr>
              <w:t>Общий перпендику</w:t>
            </w:r>
            <w:r>
              <w:rPr>
                <w:rFonts w:eastAsia="Calibri"/>
                <w:b/>
                <w:lang w:eastAsia="en-US"/>
              </w:rPr>
              <w:t>ляр двух скрещивающихся прямых».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Общий перпендикуляр двух скрещивающихся прямых.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47-48</w:t>
            </w:r>
            <w:r>
              <w:rPr>
                <w:b/>
              </w:rPr>
              <w:t xml:space="preserve"> </w:t>
            </w:r>
          </w:p>
          <w:p w:rsidR="00021BDC" w:rsidRPr="00C77AB7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7B16CE">
              <w:rPr>
                <w:b/>
              </w:rPr>
              <w:t>Угол между прямой и плоскостью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по теме «Угол между прямой и плоскостью».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§13, 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№13.7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49</w:t>
            </w:r>
            <w:r>
              <w:rPr>
                <w:b/>
              </w:rPr>
              <w:t xml:space="preserve"> «</w:t>
            </w:r>
            <w:r w:rsidRPr="007B16CE">
              <w:rPr>
                <w:b/>
              </w:rPr>
              <w:t>Двугранный угол</w:t>
            </w:r>
            <w:r>
              <w:rPr>
                <w:b/>
              </w:rPr>
              <w:t>».</w:t>
            </w:r>
          </w:p>
          <w:p w:rsidR="00435DA0" w:rsidRPr="006C271E" w:rsidRDefault="00435DA0" w:rsidP="00435DA0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133CD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двугранный угол.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§14, 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№14.11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50</w:t>
            </w:r>
            <w:r>
              <w:rPr>
                <w:b/>
              </w:rPr>
              <w:t xml:space="preserve"> </w:t>
            </w:r>
          </w:p>
          <w:p w:rsidR="00021BDC" w:rsidRPr="006C271E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7B16CE">
              <w:rPr>
                <w:b/>
              </w:rPr>
              <w:t>Угол между плоскостями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133CD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Решение задач на нахождение угла между плоскостями 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6.8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51-52</w:t>
            </w:r>
            <w:r>
              <w:rPr>
                <w:b/>
              </w:rPr>
              <w:t xml:space="preserve"> </w:t>
            </w:r>
          </w:p>
          <w:p w:rsidR="00021BDC" w:rsidRPr="007B16CE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CA0887">
              <w:rPr>
                <w:b/>
              </w:rPr>
              <w:t>Углы в пространстве</w:t>
            </w:r>
            <w:r>
              <w:rPr>
                <w:b/>
              </w:rPr>
              <w:t>»</w:t>
            </w:r>
            <w:r w:rsidRPr="00CA0887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b/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Трехгранный и многогранный угол. Свойства плоских и двугранных углов трехгранного угла. Теоремы косинусов и синусов для трехгранного угла.</w:t>
            </w:r>
            <w:r>
              <w:rPr>
                <w:sz w:val="22"/>
                <w:szCs w:val="22"/>
              </w:rPr>
              <w:t xml:space="preserve"> </w:t>
            </w:r>
            <w:r w:rsidRPr="007F4E7F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5352F1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5352F1" w:rsidRDefault="00A7460D" w:rsidP="001517E0">
            <w:pPr>
              <w:jc w:val="center"/>
            </w:pPr>
            <w:r>
              <w:t>6.9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5352F1" w:rsidRPr="006C271E" w:rsidRDefault="005352F1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53-54</w:t>
            </w:r>
            <w:r>
              <w:rPr>
                <w:b/>
              </w:rPr>
              <w:t xml:space="preserve"> «</w:t>
            </w:r>
            <w:r w:rsidRPr="007B16CE">
              <w:rPr>
                <w:b/>
              </w:rPr>
              <w:t>Перпендикулярность двух плоскостей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5352F1" w:rsidRPr="006C271E" w:rsidRDefault="005352F1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5352F1" w:rsidRPr="007F4E7F" w:rsidRDefault="005352F1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Признаки перпендикулярности двух плоскостей. Перпендикулярное сечение призмы</w:t>
            </w:r>
            <w:r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5352F1" w:rsidRDefault="005352F1" w:rsidP="005352F1">
            <w:pPr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5352F1" w:rsidRPr="006C271E" w:rsidRDefault="00021BDC" w:rsidP="001517E0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5352F1" w:rsidRPr="00FB4B0D" w:rsidRDefault="005352F1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§15, </w:t>
            </w:r>
          </w:p>
          <w:p w:rsidR="005352F1" w:rsidRPr="00FB4B0D" w:rsidRDefault="005352F1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№15.18, 15.26</w:t>
            </w:r>
          </w:p>
        </w:tc>
      </w:tr>
      <w:tr w:rsidR="001C5253" w:rsidRPr="006C271E" w:rsidTr="00435DA0">
        <w:trPr>
          <w:trHeight w:val="13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A7460D" w:rsidP="006A4C04">
            <w:pPr>
              <w:jc w:val="center"/>
            </w:pPr>
            <w:r>
              <w:t>6.10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7B16CE" w:rsidRDefault="001C5253" w:rsidP="00DD109D">
            <w:pPr>
              <w:rPr>
                <w:b/>
              </w:rPr>
            </w:pPr>
            <w:r w:rsidRPr="00D04A11">
              <w:rPr>
                <w:b/>
              </w:rPr>
              <w:t>Ортогональное проектирование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Ортогональное проектирование. Его характеристики.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1C5253" w:rsidRPr="001B0651" w:rsidRDefault="005352F1" w:rsidP="006A4C04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1B0651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1B0651" w:rsidRDefault="001C5253" w:rsidP="006A4C04">
            <w:pPr>
              <w:jc w:val="center"/>
            </w:pPr>
            <w:r w:rsidRPr="00FB4B0D">
              <w:t>§</w:t>
            </w:r>
            <w:r>
              <w:t>16, конспект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A7460D" w:rsidP="006A4C04">
            <w:pPr>
              <w:jc w:val="center"/>
            </w:pPr>
            <w:r>
              <w:t>6.11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DD109D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55-56</w:t>
            </w:r>
            <w:r>
              <w:rPr>
                <w:b/>
              </w:rPr>
              <w:t xml:space="preserve"> </w:t>
            </w:r>
          </w:p>
          <w:p w:rsidR="001C5253" w:rsidRPr="00C77AB7" w:rsidRDefault="001C5253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CA0887">
              <w:rPr>
                <w:b/>
              </w:rPr>
              <w:t>Площадь ортогональной проекции многоугольника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Ортогональная проекция. Площадь ортогональной проекции. 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6A4C04">
            <w:pPr>
              <w:jc w:val="center"/>
            </w:pPr>
            <w:r w:rsidRPr="00774D1F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FB4B0D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№16.6</w:t>
            </w:r>
          </w:p>
        </w:tc>
      </w:tr>
      <w:tr w:rsidR="001C5253" w:rsidRPr="006C271E" w:rsidTr="001517E0">
        <w:trPr>
          <w:trHeight w:val="539"/>
          <w:jc w:val="center"/>
        </w:trPr>
        <w:tc>
          <w:tcPr>
            <w:tcW w:w="15659" w:type="dxa"/>
            <w:gridSpan w:val="7"/>
            <w:shd w:val="clear" w:color="auto" w:fill="F2F2F2" w:themeFill="background1" w:themeFillShade="F2"/>
            <w:vAlign w:val="center"/>
          </w:tcPr>
          <w:p w:rsidR="001C5253" w:rsidRPr="00BA7754" w:rsidRDefault="001C5253" w:rsidP="00A7460D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 xml:space="preserve">Многогранники – </w:t>
            </w:r>
            <w:r w:rsidR="00A7460D">
              <w:rPr>
                <w:rFonts w:ascii="Times New Roman" w:hAnsi="Times New Roman"/>
                <w:b/>
                <w:sz w:val="32"/>
                <w:szCs w:val="32"/>
              </w:rPr>
              <w:t>16</w:t>
            </w: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1C5253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A7460D" w:rsidP="00BA7754">
            <w:pPr>
              <w:jc w:val="center"/>
            </w:pPr>
            <w:r>
              <w:t>7.1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435DA0" w:rsidP="00BA7754">
            <w:pPr>
              <w:rPr>
                <w:b/>
              </w:rPr>
            </w:pPr>
            <w:r>
              <w:rPr>
                <w:b/>
              </w:rPr>
              <w:t>П. р. №57</w:t>
            </w:r>
            <w:r w:rsidR="001C5253">
              <w:rPr>
                <w:b/>
              </w:rPr>
              <w:t xml:space="preserve"> </w:t>
            </w:r>
          </w:p>
          <w:p w:rsidR="001C5253" w:rsidRDefault="001C5253" w:rsidP="00BA7754">
            <w:pPr>
              <w:rPr>
                <w:b/>
              </w:rPr>
            </w:pPr>
            <w:r>
              <w:rPr>
                <w:b/>
              </w:rPr>
              <w:t>«Правильные многогранники».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1C5253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624D84" w:rsidRDefault="001C5253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«Правильные многогранники.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5352F1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Default="00021BDC" w:rsidP="001517E0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706EB8" w:rsidRDefault="00AB4EF7" w:rsidP="001517E0">
            <w:pPr>
              <w:jc w:val="center"/>
              <w:rPr>
                <w:b/>
                <w:sz w:val="20"/>
              </w:rPr>
            </w:pPr>
            <w:r w:rsidRPr="00FB4B0D">
              <w:rPr>
                <w:sz w:val="22"/>
                <w:szCs w:val="22"/>
              </w:rPr>
              <w:t>Конспект</w:t>
            </w:r>
          </w:p>
        </w:tc>
      </w:tr>
      <w:tr w:rsidR="005352F1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352F1" w:rsidRDefault="00A7460D" w:rsidP="006A4C04">
            <w:pPr>
              <w:jc w:val="center"/>
            </w:pPr>
            <w:r>
              <w:lastRenderedPageBreak/>
              <w:t>7.2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5352F1" w:rsidRPr="006C271E" w:rsidRDefault="005352F1" w:rsidP="00BA7754">
            <w:pPr>
              <w:rPr>
                <w:b/>
              </w:rPr>
            </w:pPr>
            <w:r>
              <w:rPr>
                <w:b/>
              </w:rPr>
              <w:t xml:space="preserve">Призма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52F1" w:rsidRPr="006C271E" w:rsidRDefault="00C133C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5352F1" w:rsidRPr="007F4E7F" w:rsidRDefault="005352F1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Призма.  Параллелепипед. Свойства параллелепипеда. Прямоугольный параллелепипед. Наклонные призмы.  Площадь боковой и полной поверхности призмы</w:t>
            </w:r>
            <w:r w:rsidRPr="007F4E7F">
              <w:rPr>
                <w:iCs/>
                <w:sz w:val="22"/>
                <w:szCs w:val="22"/>
              </w:rPr>
              <w:t>.</w:t>
            </w:r>
            <w:r w:rsidRPr="007F4E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352F1" w:rsidRDefault="005352F1" w:rsidP="005352F1">
            <w:pPr>
              <w:tabs>
                <w:tab w:val="left" w:pos="709"/>
              </w:tabs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52F1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5352F1" w:rsidRDefault="005352F1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§19, 20,</w:t>
            </w:r>
          </w:p>
          <w:p w:rsidR="005352F1" w:rsidRPr="00FB4B0D" w:rsidRDefault="005352F1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 №19.7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7.3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435DA0" w:rsidP="00BA7754">
            <w:pPr>
              <w:rPr>
                <w:b/>
              </w:rPr>
            </w:pPr>
            <w:r>
              <w:rPr>
                <w:b/>
              </w:rPr>
              <w:t>П. р. №58-59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«Призма. Площадь боковой поверхности призмы». 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9974B6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«Призма и ее характеристики».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5352F1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№19.13, 19.18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7460D">
            <w:pPr>
              <w:jc w:val="center"/>
            </w:pPr>
            <w:r>
              <w:t>7.</w:t>
            </w:r>
            <w:r w:rsidR="00A7460D">
              <w:t>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60-61</w:t>
            </w:r>
            <w:r>
              <w:rPr>
                <w:b/>
              </w:rPr>
              <w:t xml:space="preserve">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«Параллелепипед»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«Параллелепипед»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§20,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№20.10, 20.11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7.5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62-63</w:t>
            </w:r>
            <w:r>
              <w:rPr>
                <w:b/>
              </w:rPr>
              <w:t xml:space="preserve"> </w:t>
            </w:r>
          </w:p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«</w:t>
            </w:r>
            <w:r w:rsidRPr="00371B99">
              <w:rPr>
                <w:b/>
              </w:rPr>
              <w:t>Симметрии в кубе, в параллелепипеде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Симметрия. Решение задач на симметрию в кубе и параллелепипеде.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Конспект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21BDC" w:rsidRDefault="00021BDC" w:rsidP="00A7460D">
            <w:pPr>
              <w:jc w:val="center"/>
            </w:pPr>
            <w:r>
              <w:t>7.</w:t>
            </w:r>
            <w:r w:rsidR="00A7460D">
              <w:t>6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021BDC" w:rsidRPr="000719A3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Пирамида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BDC" w:rsidRPr="00C31A2F" w:rsidRDefault="00C133C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021BDC" w:rsidRPr="007F4E7F" w:rsidRDefault="00021BDC" w:rsidP="006A4C04">
            <w:pPr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Пирамида. Виды пирамид. Элементы правильной пирамиды. Пирамиды с </w:t>
            </w:r>
            <w:proofErr w:type="spellStart"/>
            <w:r w:rsidRPr="007F4E7F">
              <w:rPr>
                <w:sz w:val="22"/>
                <w:szCs w:val="22"/>
              </w:rPr>
              <w:t>равнонаклоненными</w:t>
            </w:r>
            <w:proofErr w:type="spellEnd"/>
            <w:r w:rsidRPr="007F4E7F">
              <w:rPr>
                <w:sz w:val="22"/>
                <w:szCs w:val="22"/>
              </w:rPr>
              <w:t xml:space="preserve"> ребрами и гранями, их основные свойства.  Площадь боковой и полной поверхности пирамиды.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021BDC" w:rsidRPr="000719A3" w:rsidRDefault="00021BDC" w:rsidP="006A4C04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1BDC" w:rsidRPr="006C271E" w:rsidRDefault="00021BDC" w:rsidP="000A58A7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§21, </w:t>
            </w:r>
          </w:p>
          <w:p w:rsidR="00021BDC" w:rsidRPr="00FB4B0D" w:rsidRDefault="00021BDC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№21.2. 21.17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7.7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64-65</w:t>
            </w:r>
            <w:r>
              <w:rPr>
                <w:b/>
              </w:rPr>
              <w:t xml:space="preserve">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«Пирамида. Площадь боковой поверхности пирамиды».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9974B6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«Пирамида и ее характеристики».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204CE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A58A7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№21.19, 21.22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7.8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66-67</w:t>
            </w:r>
            <w:r>
              <w:rPr>
                <w:b/>
              </w:rPr>
              <w:t xml:space="preserve">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«Усеченная пирамида».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Усеченная пирамида, характеристики усеченной пирамиды.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204CE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334BD1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§22,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 №22.6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7.9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68-69</w:t>
            </w:r>
            <w:r>
              <w:rPr>
                <w:b/>
              </w:rPr>
              <w:t xml:space="preserve">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</w:t>
            </w:r>
            <w:r w:rsidRPr="00371B99">
              <w:rPr>
                <w:b/>
              </w:rPr>
              <w:t>Сечения куба, призмы и пирамиды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Построение сечений разными методами.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334BD1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Конспект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A7460D" w:rsidP="006A4C04">
            <w:pPr>
              <w:jc w:val="center"/>
            </w:pPr>
            <w:r>
              <w:t>7.10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Default="001C5253" w:rsidP="00BA7754">
            <w:pPr>
              <w:rPr>
                <w:b/>
              </w:rPr>
            </w:pPr>
            <w:r>
              <w:rPr>
                <w:b/>
              </w:rPr>
              <w:t>Тетраэдр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C133C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1C5253" w:rsidRPr="007F4E7F" w:rsidRDefault="001C5253" w:rsidP="006A4C04">
            <w:pPr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Виды тетраэдров. Ортоцентрический тетраэдр, каркасный тетраэдр, равногранный тетраэдр. Прямоугольный </w:t>
            </w:r>
            <w:r w:rsidRPr="007F4E7F">
              <w:rPr>
                <w:sz w:val="22"/>
                <w:szCs w:val="22"/>
              </w:rPr>
              <w:lastRenderedPageBreak/>
              <w:t xml:space="preserve">тетраэдр. Медианы и бимедианы тетраэдра. </w:t>
            </w:r>
          </w:p>
          <w:p w:rsidR="001C5253" w:rsidRPr="007F4E7F" w:rsidRDefault="001C5253" w:rsidP="006A4C04">
            <w:pPr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Достраивание тетраэдра до параллелепипеда.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1C5253" w:rsidRPr="000719A3" w:rsidRDefault="005352F1" w:rsidP="006A4C04">
            <w:pPr>
              <w:jc w:val="center"/>
            </w:pPr>
            <w:r w:rsidRPr="001B0651"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0719A3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§23, </w:t>
            </w:r>
          </w:p>
          <w:p w:rsidR="001C5253" w:rsidRPr="00FB4B0D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№23.10, 23.23</w:t>
            </w:r>
          </w:p>
        </w:tc>
      </w:tr>
      <w:tr w:rsidR="001C5253" w:rsidRPr="006C271E" w:rsidTr="001517E0">
        <w:trPr>
          <w:trHeight w:val="559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BA7754" w:rsidRDefault="001C5253" w:rsidP="00435DA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A7754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Тригонометрические функции - </w:t>
            </w:r>
            <w:r w:rsidR="00435DA0">
              <w:rPr>
                <w:rFonts w:ascii="Times New Roman" w:hAnsi="Times New Roman"/>
                <w:b/>
                <w:sz w:val="32"/>
                <w:szCs w:val="32"/>
              </w:rPr>
              <w:t>34</w:t>
            </w: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</w:t>
            </w:r>
            <w:r w:rsidR="00A7460D">
              <w:t>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435DA0" w:rsidP="00435DA0">
            <w:pPr>
              <w:ind w:right="820"/>
              <w:rPr>
                <w:b/>
              </w:rPr>
            </w:pPr>
            <w:r>
              <w:rPr>
                <w:b/>
              </w:rPr>
              <w:t>П. р. №70</w:t>
            </w:r>
          </w:p>
          <w:p w:rsidR="00021BDC" w:rsidRPr="00E73429" w:rsidRDefault="00021BDC" w:rsidP="00435DA0">
            <w:pPr>
              <w:ind w:right="820"/>
              <w:rPr>
                <w:b/>
              </w:rPr>
            </w:pPr>
            <w:r>
              <w:rPr>
                <w:b/>
              </w:rPr>
              <w:t>«</w:t>
            </w:r>
            <w:r w:rsidRPr="00E73429">
              <w:rPr>
                <w:b/>
              </w:rPr>
              <w:t>Радианная мера угла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Решение задач на радианную меру угла. Перевод из градусной меры в </w:t>
            </w:r>
            <w:proofErr w:type="gramStart"/>
            <w:r w:rsidRPr="00BB2B21">
              <w:rPr>
                <w:sz w:val="22"/>
                <w:szCs w:val="22"/>
              </w:rPr>
              <w:t>радианную</w:t>
            </w:r>
            <w:proofErr w:type="gramEnd"/>
            <w:r w:rsidRPr="00BB2B21">
              <w:rPr>
                <w:sz w:val="22"/>
                <w:szCs w:val="22"/>
              </w:rPr>
              <w:t xml:space="preserve"> и обратно.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AB4EF7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B4EF7" w:rsidRDefault="00AB4EF7" w:rsidP="00AB4E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>§17,</w:t>
            </w:r>
          </w:p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№17.3, 17.6,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ind w:right="820"/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71-72</w:t>
            </w:r>
            <w:r>
              <w:rPr>
                <w:b/>
              </w:rPr>
              <w:t xml:space="preserve">  «Синус, косинус, тангенс и </w:t>
            </w:r>
            <w:r w:rsidRPr="00E73429">
              <w:rPr>
                <w:b/>
              </w:rPr>
              <w:t>котан</w:t>
            </w:r>
            <w:r>
              <w:rPr>
                <w:b/>
              </w:rPr>
              <w:t xml:space="preserve">генс </w:t>
            </w:r>
            <w:r w:rsidRPr="00E73429">
              <w:rPr>
                <w:b/>
              </w:rPr>
              <w:t>числа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Решение задач на  Синус, косинус, тангенс и котангенс числа. 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B854D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№18.2, 18.12, </w:t>
            </w:r>
          </w:p>
        </w:tc>
      </w:tr>
      <w:tr w:rsidR="00021BDC" w:rsidRPr="006C271E" w:rsidTr="00435DA0">
        <w:trPr>
          <w:trHeight w:val="418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7460D">
            <w:pPr>
              <w:jc w:val="center"/>
            </w:pPr>
            <w:r>
              <w:t>8.</w:t>
            </w:r>
            <w:r w:rsidR="00A7460D">
              <w:t>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ind w:right="820"/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73-74</w:t>
            </w:r>
            <w:r>
              <w:rPr>
                <w:b/>
              </w:rPr>
              <w:t xml:space="preserve"> «Свойства и графики функций y = </w:t>
            </w:r>
            <w:proofErr w:type="spellStart"/>
            <w:r>
              <w:rPr>
                <w:b/>
              </w:rPr>
              <w:t>sinx</w:t>
            </w:r>
            <w:proofErr w:type="spellEnd"/>
            <w:r>
              <w:rPr>
                <w:b/>
              </w:rPr>
              <w:t xml:space="preserve"> и y = </w:t>
            </w:r>
            <w:proofErr w:type="spellStart"/>
            <w:r>
              <w:rPr>
                <w:b/>
              </w:rPr>
              <w:t>cos</w:t>
            </w:r>
            <w:r w:rsidRPr="00E73429">
              <w:rPr>
                <w:b/>
              </w:rPr>
              <w:t>x</w:t>
            </w:r>
            <w:proofErr w:type="spellEnd"/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Построение графика функции y = </w:t>
            </w:r>
            <w:proofErr w:type="spellStart"/>
            <w:r w:rsidRPr="00BB2B21">
              <w:rPr>
                <w:sz w:val="22"/>
                <w:szCs w:val="22"/>
              </w:rPr>
              <w:t>sin</w:t>
            </w:r>
            <w:proofErr w:type="spellEnd"/>
            <w:r w:rsidRPr="00BB2B21">
              <w:rPr>
                <w:sz w:val="22"/>
                <w:szCs w:val="22"/>
              </w:rPr>
              <w:t xml:space="preserve"> x , y = </w:t>
            </w:r>
            <w:proofErr w:type="spellStart"/>
            <w:r w:rsidRPr="00BB2B21">
              <w:rPr>
                <w:sz w:val="22"/>
                <w:szCs w:val="22"/>
              </w:rPr>
              <w:t>cos</w:t>
            </w:r>
            <w:proofErr w:type="spellEnd"/>
            <w:r w:rsidRPr="00BB2B21">
              <w:rPr>
                <w:sz w:val="22"/>
                <w:szCs w:val="22"/>
              </w:rPr>
              <w:t xml:space="preserve"> x и работа с ними.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B854D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>§21,</w:t>
            </w:r>
          </w:p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>№21.9, 21.11(1)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spacing w:after="36"/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75-76</w:t>
            </w:r>
            <w:r>
              <w:rPr>
                <w:b/>
              </w:rPr>
              <w:t xml:space="preserve"> </w:t>
            </w:r>
          </w:p>
          <w:p w:rsidR="00021BDC" w:rsidRPr="00E73429" w:rsidRDefault="00021BDC" w:rsidP="001517E0">
            <w:pPr>
              <w:spacing w:after="36"/>
              <w:rPr>
                <w:b/>
              </w:rPr>
            </w:pPr>
            <w:r>
              <w:rPr>
                <w:b/>
              </w:rPr>
              <w:t>«</w:t>
            </w:r>
            <w:r w:rsidRPr="00E73429">
              <w:rPr>
                <w:b/>
              </w:rPr>
              <w:t>Свойства и графики функций</w:t>
            </w:r>
          </w:p>
          <w:p w:rsidR="00021BDC" w:rsidRPr="00E73429" w:rsidRDefault="00021BDC" w:rsidP="001517E0">
            <w:pPr>
              <w:rPr>
                <w:b/>
              </w:rPr>
            </w:pPr>
            <w:r w:rsidRPr="00E73429">
              <w:rPr>
                <w:b/>
              </w:rPr>
              <w:t xml:space="preserve">y = </w:t>
            </w:r>
            <w:proofErr w:type="spellStart"/>
            <w:r w:rsidRPr="00E73429">
              <w:rPr>
                <w:b/>
              </w:rPr>
              <w:t>tg</w:t>
            </w:r>
            <w:proofErr w:type="spellEnd"/>
            <w:r w:rsidRPr="00E73429">
              <w:rPr>
                <w:b/>
              </w:rPr>
              <w:t xml:space="preserve"> x и y = </w:t>
            </w:r>
            <w:proofErr w:type="spellStart"/>
            <w:r w:rsidRPr="00E73429">
              <w:rPr>
                <w:b/>
              </w:rPr>
              <w:t>ctg</w:t>
            </w:r>
            <w:proofErr w:type="spellEnd"/>
            <w:r w:rsidRPr="00E73429">
              <w:rPr>
                <w:b/>
              </w:rPr>
              <w:t xml:space="preserve"> x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Построение графиков функций   y = </w:t>
            </w:r>
            <w:proofErr w:type="spellStart"/>
            <w:r w:rsidRPr="00BB2B21">
              <w:rPr>
                <w:sz w:val="22"/>
                <w:szCs w:val="22"/>
              </w:rPr>
              <w:t>tg</w:t>
            </w:r>
            <w:proofErr w:type="spellEnd"/>
            <w:r w:rsidRPr="00BB2B21">
              <w:rPr>
                <w:sz w:val="22"/>
                <w:szCs w:val="22"/>
              </w:rPr>
              <w:t xml:space="preserve"> x ,y = </w:t>
            </w:r>
            <w:proofErr w:type="spellStart"/>
            <w:r w:rsidRPr="00BB2B21">
              <w:rPr>
                <w:sz w:val="22"/>
                <w:szCs w:val="22"/>
              </w:rPr>
              <w:t>ctg</w:t>
            </w:r>
            <w:proofErr w:type="spellEnd"/>
            <w:r w:rsidRPr="00BB2B21">
              <w:rPr>
                <w:sz w:val="22"/>
                <w:szCs w:val="22"/>
              </w:rPr>
              <w:t xml:space="preserve"> x и  работа с ними.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B854D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 xml:space="preserve">§22, </w:t>
            </w:r>
          </w:p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 xml:space="preserve">№22.2, 22.5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77-78</w:t>
            </w:r>
            <w:r>
              <w:rPr>
                <w:b/>
              </w:rPr>
              <w:t xml:space="preserve"> «</w:t>
            </w:r>
            <w:r w:rsidRPr="00E73429">
              <w:rPr>
                <w:rFonts w:eastAsia="Calibri"/>
                <w:b/>
                <w:bCs/>
                <w:color w:val="000000"/>
                <w:lang w:eastAsia="en-US"/>
              </w:rPr>
              <w:t>Обратные тригонометрические функции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bCs/>
                <w:color w:val="000000"/>
                <w:sz w:val="22"/>
                <w:szCs w:val="22"/>
              </w:rPr>
              <w:t>Обратные тригонометрические функции, их главные значения, свойства и графики.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21BDC" w:rsidRDefault="00A7460D" w:rsidP="006A4C04">
            <w:pPr>
              <w:jc w:val="center"/>
            </w:pPr>
            <w:r>
              <w:t>8.6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021BDC" w:rsidRPr="00E633EF" w:rsidRDefault="00021BDC" w:rsidP="006A4C04">
            <w:pPr>
              <w:jc w:val="center"/>
              <w:rPr>
                <w:b/>
              </w:rPr>
            </w:pPr>
            <w:r w:rsidRPr="00E633EF">
              <w:rPr>
                <w:b/>
              </w:rPr>
              <w:t>Тригонометрические функции числового аргумента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BDC" w:rsidRDefault="00C133C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021BDC" w:rsidRPr="00624D84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Тригонометрические функции чисел и углов. Определение синуса, косинуса, тангенса и котангенса. Таблица основных значений.</w:t>
            </w:r>
          </w:p>
        </w:tc>
        <w:tc>
          <w:tcPr>
            <w:tcW w:w="2284" w:type="dxa"/>
            <w:shd w:val="clear" w:color="auto" w:fill="auto"/>
          </w:tcPr>
          <w:p w:rsidR="00021BDC" w:rsidRDefault="00021BDC" w:rsidP="005352F1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1BDC" w:rsidRDefault="00021BDC" w:rsidP="00021BDC">
            <w:pPr>
              <w:jc w:val="center"/>
            </w:pPr>
            <w:r w:rsidRPr="00662F3E"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>§18,</w:t>
            </w:r>
          </w:p>
          <w:p w:rsidR="00021BDC" w:rsidRPr="00E62BCB" w:rsidRDefault="00021BDC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 №18.1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jc w:val="center"/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79-80</w:t>
            </w: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Основные тригонометрические тождества</w:t>
            </w:r>
            <w:r>
              <w:rPr>
                <w:b/>
              </w:rPr>
              <w:t>»</w:t>
            </w:r>
            <w:r w:rsidRPr="00E73429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AB4EF7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Основные тригонометрические тождества и следствия из них.</w:t>
            </w:r>
            <w:r>
              <w:rPr>
                <w:sz w:val="22"/>
                <w:szCs w:val="22"/>
              </w:rPr>
              <w:t xml:space="preserve"> </w:t>
            </w:r>
            <w:r w:rsidR="00021BDC" w:rsidRPr="00BB2B21">
              <w:rPr>
                <w:sz w:val="22"/>
                <w:szCs w:val="22"/>
              </w:rPr>
              <w:t>Основные тригонометрические тождества. Доказательство тригонометрических тождеств.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A07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B4EF7" w:rsidRDefault="00AB4EF7" w:rsidP="00AB4EF7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§23, </w:t>
            </w:r>
          </w:p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№23.4(1,2), 23.7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7460D">
            <w:pPr>
              <w:jc w:val="center"/>
            </w:pPr>
            <w:r>
              <w:lastRenderedPageBreak/>
              <w:t>8.</w:t>
            </w:r>
            <w:r w:rsidR="00A7460D">
              <w:t>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jc w:val="center"/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81-82</w:t>
            </w: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Формулы сложения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Формулы сложения. Решение примеров.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A07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rFonts w:eastAsia="Calibri"/>
                <w:sz w:val="22"/>
                <w:szCs w:val="22"/>
                <w:lang w:eastAsia="en-US"/>
              </w:rPr>
              <w:t>§24, № 24.6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8.19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83</w:t>
            </w: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Формулы приведения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задач с использованием формул приведения.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AB4EF7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B31C4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§25, №25.4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7460D">
            <w:pPr>
              <w:jc w:val="center"/>
            </w:pPr>
            <w:r>
              <w:t>8.1</w:t>
            </w:r>
            <w:r w:rsidR="00A7460D">
              <w:t>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84-85</w:t>
            </w:r>
            <w:r>
              <w:rPr>
                <w:b/>
              </w:rPr>
              <w:t xml:space="preserve"> «</w:t>
            </w:r>
            <w:r w:rsidRPr="00E73429">
              <w:rPr>
                <w:b/>
                <w:color w:val="000000"/>
              </w:rPr>
              <w:t>Формулы двойного, тройного и половинного углов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задач с пользованием формул двойного, тройного и половинного углов.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9B6B69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B31C4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§26, №26.16(4, 5, 6)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8.11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86-87</w:t>
            </w: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Формулы для преобразования суммы, разности и произведения тригонометрических функций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C31A2F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Преобразование суммы, разности в произведение тригонометрических функций, и наоборот.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9B6B69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B31C4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§27, №27.7</w:t>
            </w:r>
          </w:p>
        </w:tc>
      </w:tr>
      <w:tr w:rsidR="001C5253" w:rsidRPr="006C271E" w:rsidTr="00435DA0">
        <w:trPr>
          <w:trHeight w:val="55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A7460D" w:rsidP="001517E0">
            <w:pPr>
              <w:jc w:val="center"/>
            </w:pPr>
            <w:r>
              <w:t>8.12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E73429" w:rsidRDefault="001C5253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88-89</w:t>
            </w: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Преобразования простейших тригонометрических выражений</w:t>
            </w:r>
            <w:r>
              <w:rPr>
                <w:b/>
              </w:rPr>
              <w:t>»</w:t>
            </w:r>
            <w:r w:rsidRPr="00E73429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6C271E" w:rsidRDefault="009974B6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BB2B21" w:rsidRDefault="001C5253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Преобразование тригонометрических выражений с помощью основных формул.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5352F1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1517E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106222" w:rsidRDefault="001C5253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Конспект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8.13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90-91</w:t>
            </w: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Простейшие тригонометрические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AB4EF7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Тригонометрические уравнения, их виды и способы решения. Однородные тригонометрические уравнения. Простейшие системы тригонометрических уравнений.</w:t>
            </w:r>
            <w:r>
              <w:rPr>
                <w:sz w:val="22"/>
                <w:szCs w:val="22"/>
              </w:rPr>
              <w:t xml:space="preserve"> </w:t>
            </w:r>
            <w:r w:rsidR="00021BDC" w:rsidRPr="00BB2B21">
              <w:rPr>
                <w:sz w:val="22"/>
                <w:szCs w:val="22"/>
              </w:rPr>
              <w:t>Решение простейших тригонометрических уравнений.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AB4EF7" w:rsidP="00AB4EF7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C20C2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B4EF7" w:rsidRDefault="00AB4EF7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06222">
              <w:rPr>
                <w:rFonts w:eastAsia="Calibri"/>
                <w:sz w:val="22"/>
                <w:szCs w:val="22"/>
                <w:lang w:eastAsia="en-US"/>
              </w:rPr>
              <w:t xml:space="preserve">§28 </w:t>
            </w:r>
            <w:r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106222">
              <w:rPr>
                <w:rFonts w:eastAsia="Calibri"/>
                <w:sz w:val="22"/>
                <w:szCs w:val="22"/>
                <w:lang w:eastAsia="en-US"/>
              </w:rPr>
              <w:t xml:space="preserve"> 31</w:t>
            </w:r>
          </w:p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№28.5(1,2), 25.9(1,2), 30.3(1,2)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Pr="006A7171" w:rsidRDefault="00A7460D" w:rsidP="001517E0">
            <w:pPr>
              <w:jc w:val="center"/>
            </w:pPr>
            <w:r>
              <w:t>8.14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92-94</w:t>
            </w:r>
          </w:p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Решение тригонометрических уравнений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435DA0" w:rsidP="001517E0">
            <w:pPr>
              <w:jc w:val="center"/>
            </w:pPr>
            <w:r>
              <w:t>3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Методы решения тригонометрических уравнений. Метод замены переменной. Метод разложения на множители.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AB4EF7">
            <w:pPr>
              <w:jc w:val="center"/>
            </w:pPr>
            <w:r w:rsidRPr="004A19D0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C20C2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№32.3(1,2), 37.7(1,2),</w:t>
            </w:r>
          </w:p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конспект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A7460D" w:rsidP="001517E0">
            <w:pPr>
              <w:jc w:val="center"/>
            </w:pPr>
            <w:r>
              <w:lastRenderedPageBreak/>
              <w:t>8.15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DC192D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95-96</w:t>
            </w:r>
          </w:p>
          <w:p w:rsidR="00DC192D" w:rsidRPr="00E73429" w:rsidRDefault="00DC192D" w:rsidP="00435DA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E73429">
              <w:rPr>
                <w:b/>
                <w:bCs/>
              </w:rPr>
              <w:t>Однородные тригонометрические уравнения</w:t>
            </w:r>
            <w:r>
              <w:rPr>
                <w:b/>
                <w:b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DC192D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BB2B21" w:rsidRDefault="00DC192D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однородных тригонометрических уравнений.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4A19D0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6C271E" w:rsidRDefault="00021BDC" w:rsidP="00021BDC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106222" w:rsidRDefault="00DC192D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A7460D" w:rsidP="001517E0">
            <w:pPr>
              <w:jc w:val="center"/>
            </w:pPr>
            <w:r>
              <w:t>8.16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021BDC" w:rsidP="00435DA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97-98</w:t>
            </w:r>
          </w:p>
          <w:p w:rsidR="00021BDC" w:rsidRPr="00E73429" w:rsidRDefault="00021BDC" w:rsidP="00435DA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E73429">
              <w:rPr>
                <w:b/>
              </w:rPr>
              <w:t>Простейшие тригонометрические неравенства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AB4EF7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Тригонометрические неравенства и способы их решения.</w:t>
            </w:r>
            <w:r w:rsidR="00435DA0">
              <w:rPr>
                <w:sz w:val="22"/>
                <w:szCs w:val="22"/>
              </w:rPr>
              <w:t xml:space="preserve"> </w:t>
            </w:r>
            <w:r w:rsidR="00021BDC" w:rsidRPr="00BB2B21">
              <w:rPr>
                <w:sz w:val="22"/>
                <w:szCs w:val="22"/>
              </w:rPr>
              <w:t>Решение простейших тригонометрических неравенств.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AB4EF7" w:rsidP="00DC192D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D173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AB4EF7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rFonts w:eastAsia="Calibri"/>
                <w:sz w:val="22"/>
                <w:szCs w:val="22"/>
                <w:lang w:eastAsia="en-US"/>
              </w:rPr>
              <w:t>§35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021BDC" w:rsidRPr="00106222">
              <w:rPr>
                <w:sz w:val="22"/>
                <w:szCs w:val="22"/>
              </w:rPr>
              <w:t>№35.3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Pr="002A5D86" w:rsidRDefault="00021BDC" w:rsidP="001517E0">
            <w:pPr>
              <w:jc w:val="center"/>
              <w:rPr>
                <w:color w:val="FF0000"/>
              </w:rPr>
            </w:pPr>
            <w:r w:rsidRPr="006A7171">
              <w:t>8.</w:t>
            </w:r>
            <w:r w:rsidR="00A7460D">
              <w:t>17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435DA0" w:rsidRDefault="00021BDC" w:rsidP="001517E0">
            <w:pPr>
              <w:rPr>
                <w:b/>
              </w:rPr>
            </w:pPr>
            <w:r>
              <w:rPr>
                <w:b/>
              </w:rPr>
              <w:t>П. р. №</w:t>
            </w:r>
            <w:r w:rsidR="00435DA0">
              <w:rPr>
                <w:b/>
              </w:rPr>
              <w:t>99-100</w:t>
            </w:r>
          </w:p>
          <w:p w:rsidR="00021BDC" w:rsidRPr="00484F95" w:rsidRDefault="00021BDC" w:rsidP="001517E0">
            <w:pPr>
              <w:rPr>
                <w:b/>
                <w:bCs/>
              </w:rPr>
            </w:pPr>
            <w:r>
              <w:rPr>
                <w:b/>
              </w:rPr>
              <w:t xml:space="preserve"> «</w:t>
            </w:r>
            <w:r w:rsidRPr="00484F95">
              <w:rPr>
                <w:b/>
                <w:bCs/>
              </w:rPr>
              <w:t>Простейшие системы тригонометрических уравнений</w:t>
            </w:r>
            <w:r>
              <w:rPr>
                <w:b/>
                <w:bCs/>
              </w:rPr>
              <w:t>»</w:t>
            </w:r>
            <w:r w:rsidRPr="00484F95">
              <w:rPr>
                <w:b/>
                <w:bCs/>
              </w:rPr>
              <w:t>.</w:t>
            </w:r>
          </w:p>
          <w:p w:rsidR="00021BDC" w:rsidRPr="006C271E" w:rsidRDefault="00021BDC" w:rsidP="001517E0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систем тригонометрических уравнений.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7C7759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D173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Конспект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A7460D" w:rsidP="006A4C04">
            <w:pPr>
              <w:jc w:val="center"/>
            </w:pPr>
            <w:r>
              <w:t>8.18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Pr="006C271E" w:rsidRDefault="001C5253" w:rsidP="006A4C04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за 1 курс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Pr="006C271E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FDE9D9" w:themeFill="accent6" w:themeFillTint="33"/>
            <w:vAlign w:val="center"/>
          </w:tcPr>
          <w:p w:rsidR="001C5253" w:rsidRPr="00624D84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  <w:lang w:val="en-US"/>
              </w:rPr>
            </w:pPr>
            <w:r w:rsidRPr="00624D84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284" w:type="dxa"/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6C271E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76470B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594"/>
          <w:jc w:val="center"/>
        </w:trPr>
        <w:tc>
          <w:tcPr>
            <w:tcW w:w="15659" w:type="dxa"/>
            <w:gridSpan w:val="7"/>
            <w:shd w:val="clear" w:color="auto" w:fill="auto"/>
            <w:vAlign w:val="center"/>
          </w:tcPr>
          <w:p w:rsidR="001C5253" w:rsidRPr="00E17D23" w:rsidRDefault="001C5253" w:rsidP="00A7460D">
            <w:pPr>
              <w:jc w:val="center"/>
              <w:rPr>
                <w:b/>
                <w:sz w:val="32"/>
                <w:szCs w:val="32"/>
              </w:rPr>
            </w:pPr>
            <w:r w:rsidRPr="00E17D23">
              <w:rPr>
                <w:b/>
                <w:sz w:val="32"/>
                <w:szCs w:val="32"/>
              </w:rPr>
              <w:t>2 курс -1</w:t>
            </w:r>
            <w:r w:rsidR="00A7460D">
              <w:rPr>
                <w:b/>
                <w:sz w:val="32"/>
                <w:szCs w:val="32"/>
              </w:rPr>
              <w:t>10</w:t>
            </w:r>
            <w:r w:rsidRPr="00E17D23">
              <w:rPr>
                <w:b/>
                <w:sz w:val="32"/>
                <w:szCs w:val="32"/>
              </w:rPr>
              <w:t xml:space="preserve"> часов (</w:t>
            </w:r>
            <w:r w:rsidR="00A7460D">
              <w:rPr>
                <w:b/>
                <w:sz w:val="32"/>
                <w:szCs w:val="32"/>
              </w:rPr>
              <w:t>10</w:t>
            </w:r>
            <w:r w:rsidRPr="00E17D23">
              <w:rPr>
                <w:b/>
                <w:sz w:val="32"/>
                <w:szCs w:val="32"/>
              </w:rPr>
              <w:t xml:space="preserve"> лекций + 100 практических работ)</w:t>
            </w:r>
          </w:p>
        </w:tc>
      </w:tr>
      <w:tr w:rsidR="001C5253" w:rsidRPr="006C271E" w:rsidTr="001517E0">
        <w:trPr>
          <w:trHeight w:val="572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C73658" w:rsidRDefault="001C5253" w:rsidP="008F56C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Показательная и логарифмическая функция – </w:t>
            </w:r>
            <w:r w:rsidR="008F56C8">
              <w:rPr>
                <w:rFonts w:ascii="Times New Roman" w:hAnsi="Times New Roman"/>
                <w:b/>
                <w:sz w:val="32"/>
                <w:szCs w:val="32"/>
              </w:rPr>
              <w:t>21</w:t>
            </w: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Pr="006A7171" w:rsidRDefault="00021BDC" w:rsidP="001517E0">
            <w:pPr>
              <w:jc w:val="center"/>
            </w:pPr>
            <w:r>
              <w:t>9.1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№1-2</w:t>
            </w:r>
          </w:p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 w:rsidRPr="008636AF">
              <w:rPr>
                <w:rFonts w:eastAsia="Calibri"/>
                <w:b/>
                <w:bCs/>
                <w:color w:val="000000"/>
                <w:lang w:eastAsia="en-US"/>
              </w:rPr>
              <w:t>Степенная функция и ее свойства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A7171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bCs/>
                <w:color w:val="000000"/>
                <w:sz w:val="22"/>
                <w:szCs w:val="22"/>
              </w:rPr>
              <w:t>Степень с действительным показателем, свойства степени.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47C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 xml:space="preserve">§9-10, </w:t>
            </w:r>
          </w:p>
          <w:p w:rsidR="00021BDC" w:rsidRPr="00A02169" w:rsidRDefault="00021BDC" w:rsidP="001517E0">
            <w:pPr>
              <w:jc w:val="center"/>
              <w:rPr>
                <w:sz w:val="22"/>
                <w:szCs w:val="22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>№10.2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П. р. №3-4 </w:t>
            </w:r>
          </w:p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«</w:t>
            </w:r>
            <w:r w:rsidRPr="008636AF">
              <w:rPr>
                <w:b/>
              </w:rPr>
              <w:t>График степенной функции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bCs/>
                <w:color w:val="000000"/>
                <w:sz w:val="22"/>
                <w:szCs w:val="22"/>
              </w:rPr>
              <w:t>Степенная функция и ее свойства и график. Решение задач.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47C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№5-6 «</w:t>
            </w:r>
            <w:r w:rsidRPr="008636AF">
              <w:rPr>
                <w:b/>
              </w:rPr>
              <w:t>Иррациональные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Иррациональные уравнения Решение иррациональных уравнений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47C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§14, 15</w:t>
            </w:r>
          </w:p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, №14.4</w:t>
            </w:r>
          </w:p>
        </w:tc>
      </w:tr>
      <w:tr w:rsidR="00EF608E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F608E" w:rsidRDefault="008F56C8" w:rsidP="001517E0">
            <w:pPr>
              <w:jc w:val="center"/>
            </w:pPr>
            <w:r>
              <w:t>9.4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F608E" w:rsidRPr="008636AF" w:rsidRDefault="00EF608E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№7-8 «</w:t>
            </w:r>
            <w:r w:rsidRPr="008636AF">
              <w:rPr>
                <w:b/>
              </w:rPr>
              <w:t>Показательная функция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F608E" w:rsidRPr="006C271E" w:rsidRDefault="00EF608E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F608E" w:rsidRPr="00E17D23" w:rsidRDefault="00EF608E" w:rsidP="008F56C8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Показательная функция</w:t>
            </w:r>
            <w:proofErr w:type="gramStart"/>
            <w:r w:rsidRPr="00E17D23">
              <w:rPr>
                <w:sz w:val="22"/>
                <w:szCs w:val="22"/>
              </w:rPr>
              <w:t>.</w:t>
            </w:r>
            <w:proofErr w:type="gramEnd"/>
            <w:r w:rsidRPr="00E17D23">
              <w:rPr>
                <w:sz w:val="22"/>
                <w:szCs w:val="22"/>
              </w:rPr>
              <w:t xml:space="preserve"> </w:t>
            </w:r>
            <w:proofErr w:type="gramStart"/>
            <w:r w:rsidRPr="00E17D23">
              <w:rPr>
                <w:sz w:val="22"/>
                <w:szCs w:val="22"/>
              </w:rPr>
              <w:t>е</w:t>
            </w:r>
            <w:proofErr w:type="gramEnd"/>
            <w:r w:rsidRPr="00E17D23">
              <w:rPr>
                <w:sz w:val="22"/>
                <w:szCs w:val="22"/>
              </w:rPr>
              <w:t>е график. Область определения и область значения показательной функции.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F608E" w:rsidRDefault="00EF608E" w:rsidP="001517E0">
            <w:pPr>
              <w:tabs>
                <w:tab w:val="left" w:pos="709"/>
              </w:tabs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EF608E" w:rsidRDefault="00EF608E" w:rsidP="00021BDC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F608E" w:rsidRPr="00A02169" w:rsidRDefault="00EF608E" w:rsidP="00EF60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 xml:space="preserve">§1, </w:t>
            </w:r>
          </w:p>
          <w:p w:rsidR="00EF608E" w:rsidRPr="00D31A63" w:rsidRDefault="00EF608E" w:rsidP="00EF608E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№1.25(1-3), </w:t>
            </w:r>
            <w:r w:rsidRPr="00D31A63">
              <w:rPr>
                <w:sz w:val="22"/>
                <w:szCs w:val="22"/>
              </w:rPr>
              <w:t>№1.24(1-3),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8F56C8" w:rsidP="001517E0">
            <w:pPr>
              <w:jc w:val="center"/>
            </w:pPr>
            <w:r>
              <w:lastRenderedPageBreak/>
              <w:t>9.5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№9-10 «</w:t>
            </w:r>
            <w:r w:rsidRPr="008636AF">
              <w:rPr>
                <w:b/>
              </w:rPr>
              <w:t>Показательные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показательных уравнений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524D0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§2, </w:t>
            </w:r>
          </w:p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№2.4(3,4), 2.5(1,2)</w:t>
            </w:r>
          </w:p>
        </w:tc>
      </w:tr>
      <w:tr w:rsidR="00DC192D" w:rsidRPr="006C271E" w:rsidTr="00435DA0">
        <w:trPr>
          <w:trHeight w:val="960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8F56C8" w:rsidP="001517E0">
            <w:pPr>
              <w:jc w:val="center"/>
            </w:pPr>
            <w:r>
              <w:t>9.6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№11-12 «</w:t>
            </w:r>
            <w:r w:rsidRPr="008636AF">
              <w:rPr>
                <w:b/>
              </w:rPr>
              <w:t>Показательные неравенства</w:t>
            </w:r>
            <w:r>
              <w:rPr>
                <w:b/>
              </w:rPr>
              <w:t>».</w:t>
            </w:r>
          </w:p>
          <w:p w:rsidR="00DC192D" w:rsidRPr="008636AF" w:rsidRDefault="00DC192D" w:rsidP="00C73658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DC192D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E17D23" w:rsidRDefault="00DC192D" w:rsidP="001517E0">
            <w:pPr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показательных неравенств.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524D0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771CC4" w:rsidRDefault="00021BDC" w:rsidP="00021BDC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§3, </w:t>
            </w:r>
          </w:p>
          <w:p w:rsidR="00DC192D" w:rsidRPr="00D31A63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>№3.10(1,2), 3.13(3,4)</w:t>
            </w:r>
          </w:p>
        </w:tc>
      </w:tr>
      <w:tr w:rsidR="00021BDC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8F56C8" w:rsidP="001517E0">
            <w:pPr>
              <w:jc w:val="center"/>
            </w:pPr>
            <w:r>
              <w:t>9.7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№13-14</w:t>
            </w:r>
          </w:p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 w:rsidRPr="008636AF">
              <w:rPr>
                <w:b/>
              </w:rPr>
              <w:t>Логарифм. Свойства логарифмов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C31A2F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E17D23" w:rsidRDefault="00EF608E" w:rsidP="001517E0">
            <w:pPr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Определение логарифма</w:t>
            </w:r>
            <w:r w:rsidRPr="00E17D23">
              <w:rPr>
                <w:bCs/>
                <w:color w:val="000000"/>
                <w:sz w:val="22"/>
                <w:szCs w:val="22"/>
              </w:rPr>
              <w:t>, свойства логарифма. Десятичный и натуральный логарифм.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21BDC" w:rsidRPr="00E17D23">
              <w:rPr>
                <w:sz w:val="22"/>
                <w:szCs w:val="22"/>
              </w:rPr>
              <w:t>Решение заданий по теме «Логарифм числа. Свойства логарифмов».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Pr="00C31A2F" w:rsidRDefault="00EF608E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F608E" w:rsidRDefault="00EF608E" w:rsidP="00EF608E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 xml:space="preserve">§4, </w:t>
            </w:r>
          </w:p>
          <w:p w:rsidR="00021BDC" w:rsidRPr="00D31A63" w:rsidRDefault="00EF608E" w:rsidP="00EF608E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>№4.3, 4.4</w:t>
            </w:r>
          </w:p>
        </w:tc>
      </w:tr>
      <w:tr w:rsidR="00021BDC" w:rsidRPr="006C271E" w:rsidTr="00435DA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8F56C8" w:rsidP="001517E0">
            <w:pPr>
              <w:jc w:val="center"/>
            </w:pPr>
            <w:r>
              <w:t>9.8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8F56C8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П. р. №15-16 </w:t>
            </w:r>
            <w:r w:rsidR="00021BDC">
              <w:rPr>
                <w:rFonts w:eastAsia="Calibri"/>
                <w:b/>
                <w:bCs/>
                <w:color w:val="000000"/>
                <w:lang w:eastAsia="en-US"/>
              </w:rPr>
              <w:t>«</w:t>
            </w:r>
            <w:r w:rsidR="00021BDC" w:rsidRPr="008636AF">
              <w:rPr>
                <w:b/>
              </w:rPr>
              <w:t>Преобразование логарифмических выражений</w:t>
            </w:r>
            <w:r w:rsidR="00021BDC">
              <w:rPr>
                <w:b/>
              </w:rPr>
              <w:t>»</w:t>
            </w:r>
            <w:r w:rsidR="00021BDC"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9974B6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Преобразование логарифмических выражений с использованием свойств логарифмов.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F25B70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8F56C8" w:rsidP="006A4C04">
            <w:pPr>
              <w:jc w:val="center"/>
            </w:pPr>
            <w:r>
              <w:t>9.9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6C271E" w:rsidRDefault="001C5253" w:rsidP="00C73658">
            <w:pPr>
              <w:rPr>
                <w:b/>
              </w:rPr>
            </w:pPr>
            <w:r>
              <w:rPr>
                <w:b/>
              </w:rPr>
              <w:t>Логарифмическая функция.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1C5253" w:rsidRPr="00E17D23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Логарифмическая функция, ее график. Область определения и область значения логарифмической функции.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 xml:space="preserve">§5, </w:t>
            </w:r>
          </w:p>
          <w:p w:rsidR="001C5253" w:rsidRPr="00A02169" w:rsidRDefault="001C5253" w:rsidP="006A4C04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>№5.25(3,4)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8F56C8" w:rsidP="001517E0">
            <w:pPr>
              <w:jc w:val="center"/>
            </w:pPr>
            <w:r>
              <w:t>9.10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8636AF" w:rsidRDefault="00DC192D" w:rsidP="008F56C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</w:t>
            </w:r>
            <w:r w:rsidR="008F56C8">
              <w:rPr>
                <w:rFonts w:eastAsia="Calibri"/>
                <w:b/>
                <w:bCs/>
                <w:color w:val="000000"/>
                <w:lang w:eastAsia="en-US"/>
              </w:rPr>
              <w:t>17-18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 w:rsidRPr="008636AF">
              <w:rPr>
                <w:b/>
              </w:rPr>
              <w:t>Логарифмические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9974B6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E17D23" w:rsidRDefault="00DC192D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логарифмических уравнений различных видов.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6C271E" w:rsidRDefault="00021BDC" w:rsidP="001517E0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§6, </w:t>
            </w:r>
          </w:p>
          <w:p w:rsidR="00DC192D" w:rsidRPr="00D31A63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№6.9(1-5)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8F56C8" w:rsidP="001517E0">
            <w:pPr>
              <w:jc w:val="center"/>
            </w:pPr>
            <w:r>
              <w:t>9.11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8636AF" w:rsidRDefault="00DC192D" w:rsidP="008F56C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</w:t>
            </w:r>
            <w:r w:rsidR="008F56C8">
              <w:rPr>
                <w:rFonts w:eastAsia="Calibri"/>
                <w:b/>
                <w:bCs/>
                <w:color w:val="000000"/>
                <w:lang w:eastAsia="en-US"/>
              </w:rPr>
              <w:t>19-20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 w:rsidRPr="008636AF">
              <w:rPr>
                <w:b/>
              </w:rPr>
              <w:t>Логарифмические неравенства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9974B6" w:rsidP="001517E0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E17D23" w:rsidRDefault="00DC192D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логарифмических неравенств.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6C271E" w:rsidRDefault="00021BDC" w:rsidP="001517E0">
            <w:pPr>
              <w:jc w:val="center"/>
            </w:pPr>
            <w:r w:rsidRPr="00F25B70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§7, </w:t>
            </w:r>
          </w:p>
          <w:p w:rsidR="00DC192D" w:rsidRPr="00D31A63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>№7.8</w:t>
            </w:r>
            <w:r>
              <w:rPr>
                <w:sz w:val="22"/>
                <w:szCs w:val="22"/>
              </w:rPr>
              <w:t>, 7.7(5,6)</w:t>
            </w:r>
          </w:p>
        </w:tc>
      </w:tr>
      <w:tr w:rsidR="001C5253" w:rsidRPr="006C271E" w:rsidTr="00DC192D">
        <w:trPr>
          <w:trHeight w:val="441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C73658" w:rsidRDefault="001C5253" w:rsidP="008F56C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Комплексные числа – </w:t>
            </w:r>
            <w:r w:rsidR="008F56C8">
              <w:rPr>
                <w:rFonts w:ascii="Times New Roman" w:hAnsi="Times New Roman"/>
                <w:b/>
                <w:sz w:val="32"/>
                <w:szCs w:val="32"/>
              </w:rPr>
              <w:t>5</w:t>
            </w: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021BDC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8F56C8" w:rsidP="006A4C04">
            <w:pPr>
              <w:jc w:val="center"/>
            </w:pPr>
            <w:r>
              <w:t>10.1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tabs>
                <w:tab w:val="left" w:pos="709"/>
              </w:tabs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</w:t>
            </w:r>
            <w:r w:rsidR="008F56C8">
              <w:rPr>
                <w:rFonts w:eastAsia="Calibri"/>
                <w:b/>
                <w:bCs/>
                <w:color w:val="000000"/>
                <w:lang w:eastAsia="en-US"/>
              </w:rPr>
              <w:t>21-22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</w:t>
            </w:r>
          </w:p>
          <w:p w:rsidR="00021BDC" w:rsidRPr="00EB4BB4" w:rsidRDefault="00021BDC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« </w:t>
            </w:r>
            <w:r w:rsidR="008F56C8">
              <w:rPr>
                <w:rFonts w:eastAsia="Calibri"/>
                <w:b/>
                <w:bCs/>
                <w:color w:val="000000"/>
                <w:lang w:eastAsia="en-US"/>
              </w:rPr>
              <w:t xml:space="preserve">Комплексные числа. </w:t>
            </w:r>
            <w:r>
              <w:rPr>
                <w:b/>
              </w:rPr>
              <w:t>Действия с комплексными числами».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EB4BB4" w:rsidRDefault="00021BDC" w:rsidP="006A4C04">
            <w:pPr>
              <w:jc w:val="center"/>
            </w:pPr>
            <w:r w:rsidRPr="00EB4BB4"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2E5C9D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Сложение умножение, деление комплексных чисел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Pr="0006584F" w:rsidRDefault="008F56C8" w:rsidP="006A4C04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582197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8F56C8" w:rsidRDefault="008F56C8" w:rsidP="008F56C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§13,</w:t>
            </w:r>
          </w:p>
          <w:p w:rsidR="00021BDC" w:rsidRPr="00D31A63" w:rsidRDefault="008F56C8" w:rsidP="008F56C8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 №13.6(1), 13.7(3)</w:t>
            </w:r>
          </w:p>
        </w:tc>
      </w:tr>
      <w:tr w:rsidR="00021BDC" w:rsidRPr="006C271E" w:rsidTr="00435DA0">
        <w:trPr>
          <w:trHeight w:val="55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8F56C8" w:rsidP="006A4C04">
            <w:pPr>
              <w:jc w:val="center"/>
            </w:pPr>
            <w:r>
              <w:t>10.2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8F56C8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</w:t>
            </w:r>
            <w:r w:rsidR="008F56C8">
              <w:rPr>
                <w:rFonts w:eastAsia="Calibri"/>
                <w:b/>
                <w:bCs/>
                <w:color w:val="000000"/>
                <w:lang w:eastAsia="en-US"/>
              </w:rPr>
              <w:t>23-24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>
              <w:rPr>
                <w:b/>
              </w:rPr>
              <w:t xml:space="preserve">Тригонометрическая </w:t>
            </w:r>
            <w:r>
              <w:rPr>
                <w:b/>
              </w:rPr>
              <w:lastRenderedPageBreak/>
              <w:t>форма комплексного числа».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EB4BB4" w:rsidRDefault="00021BDC" w:rsidP="006A4C04">
            <w:pPr>
              <w:jc w:val="center"/>
            </w:pPr>
            <w:r>
              <w:lastRenderedPageBreak/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21BDC" w:rsidRPr="002E5C9D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 xml:space="preserve">Модуль и аргумент числа. Тригонометрическая форма </w:t>
            </w:r>
            <w:r w:rsidRPr="002E5C9D">
              <w:rPr>
                <w:sz w:val="22"/>
                <w:szCs w:val="22"/>
              </w:rPr>
              <w:lastRenderedPageBreak/>
              <w:t>комплексного числа.</w:t>
            </w:r>
            <w:r>
              <w:rPr>
                <w:sz w:val="22"/>
                <w:szCs w:val="22"/>
              </w:rPr>
              <w:t xml:space="preserve"> Действия с комплексными числами в тригонометрической форме.</w:t>
            </w:r>
            <w:r w:rsidRPr="002E5C9D">
              <w:rPr>
                <w:sz w:val="22"/>
                <w:szCs w:val="22"/>
              </w:rPr>
              <w:t xml:space="preserve"> Решение заданий.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 w:rsidRPr="002C5AB3">
              <w:lastRenderedPageBreak/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582197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§14, 15</w:t>
            </w:r>
          </w:p>
          <w:p w:rsidR="00021BDC" w:rsidRPr="00D31A63" w:rsidRDefault="00021BDC" w:rsidP="006A4C04">
            <w:pPr>
              <w:jc w:val="center"/>
              <w:rPr>
                <w:sz w:val="22"/>
                <w:szCs w:val="22"/>
              </w:rPr>
            </w:pPr>
            <w:proofErr w:type="gramStart"/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№14.10, 15.1(3), </w:t>
            </w:r>
            <w:r w:rsidRPr="00D31A63">
              <w:rPr>
                <w:rFonts w:eastAsia="Calibri"/>
                <w:sz w:val="22"/>
                <w:szCs w:val="22"/>
                <w:lang w:eastAsia="en-US"/>
              </w:rPr>
              <w:lastRenderedPageBreak/>
              <w:t>15.2(3), 15.8(10</w:t>
            </w:r>
            <w:proofErr w:type="gramEnd"/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8F56C8" w:rsidP="006A4C04">
            <w:pPr>
              <w:jc w:val="center"/>
            </w:pPr>
            <w:r>
              <w:lastRenderedPageBreak/>
              <w:t>10.3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8F56C8" w:rsidP="00C73658">
            <w:pPr>
              <w:tabs>
                <w:tab w:val="left" w:pos="709"/>
              </w:tabs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№25</w:t>
            </w:r>
          </w:p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>
              <w:rPr>
                <w:b/>
              </w:rPr>
              <w:t>Решение уравнений с комплексными числами».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2E5C9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квадратных уравнений с использованием комплексных чисел.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6A4C04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21BDC" w:rsidP="006A4C04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16, </w:t>
            </w:r>
          </w:p>
          <w:p w:rsidR="001C5253" w:rsidRPr="00D31A63" w:rsidRDefault="001C5253" w:rsidP="006A4C04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№16.4</w:t>
            </w:r>
          </w:p>
        </w:tc>
      </w:tr>
      <w:tr w:rsidR="001C5253" w:rsidRPr="006C271E" w:rsidTr="001517E0">
        <w:trPr>
          <w:trHeight w:val="690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C73658" w:rsidRDefault="008F56C8" w:rsidP="00684A2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Тела вращения – 1</w:t>
            </w:r>
            <w:r w:rsidR="00684A2A">
              <w:rPr>
                <w:rFonts w:ascii="Times New Roman" w:hAnsi="Times New Roman"/>
                <w:b/>
                <w:sz w:val="32"/>
                <w:szCs w:val="32"/>
              </w:rPr>
              <w:t>2</w:t>
            </w:r>
            <w:r w:rsidR="001C5253"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11.1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Цилиндр.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A7460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1C5253" w:rsidRPr="002E5C9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Цилиндр. Усеченный цилиндр. Сечения цилиндра. Площадь поверхности цилиндра.</w:t>
            </w:r>
            <w:r>
              <w:t xml:space="preserve"> </w:t>
            </w:r>
            <w:r w:rsidRPr="00005587">
              <w:rPr>
                <w:sz w:val="22"/>
                <w:szCs w:val="22"/>
              </w:rPr>
              <w:t>Развертка цилиндра и конуса</w:t>
            </w:r>
            <w:r>
              <w:rPr>
                <w:sz w:val="22"/>
                <w:szCs w:val="22"/>
              </w:rPr>
              <w:t xml:space="preserve">. </w:t>
            </w:r>
            <w:r w:rsidRPr="00005587">
              <w:rPr>
                <w:sz w:val="22"/>
                <w:szCs w:val="22"/>
              </w:rPr>
              <w:t>Комбинации многогранников и тел вращения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5102B6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§7 - 8,</w:t>
            </w:r>
          </w:p>
          <w:p w:rsidR="001C5253" w:rsidRPr="005102B6" w:rsidRDefault="001C5253" w:rsidP="006A4C04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 №7.10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11.2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№2</w:t>
            </w:r>
            <w:r w:rsidR="008F56C8">
              <w:rPr>
                <w:b/>
              </w:rPr>
              <w:t>6-27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Цилиндр. Основание, высота, образующая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«Цилиндр»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21BDC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>№7.11, 7.15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</w:pPr>
            <w:r>
              <w:t>11.3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Default="00DC19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Конус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A7460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DC192D" w:rsidRPr="002E5C9D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Конус.  Усеченный конус. Сечения конуса. Площадь поверхности конуса.</w:t>
            </w:r>
            <w:r>
              <w:t xml:space="preserve"> </w:t>
            </w:r>
            <w:r w:rsidRPr="002E5C9D">
              <w:rPr>
                <w:sz w:val="22"/>
                <w:szCs w:val="22"/>
              </w:rPr>
              <w:t>Конические сечения.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5102B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§9 - 11,</w:t>
            </w:r>
          </w:p>
          <w:p w:rsidR="00DC192D" w:rsidRPr="005102B6" w:rsidRDefault="00DC192D" w:rsidP="005102B6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№9.8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5352F1">
            <w:pPr>
              <w:jc w:val="center"/>
            </w:pPr>
            <w:r>
              <w:t>11.4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 xml:space="preserve">П. р. </w:t>
            </w:r>
            <w:r>
              <w:rPr>
                <w:b/>
              </w:rPr>
              <w:t>№</w:t>
            </w:r>
            <w:r w:rsidR="008F56C8">
              <w:rPr>
                <w:b/>
              </w:rPr>
              <w:t>28-29</w:t>
            </w:r>
            <w:r>
              <w:rPr>
                <w:b/>
              </w:rPr>
              <w:t xml:space="preserve"> </w:t>
            </w:r>
          </w:p>
          <w:p w:rsidR="00DC192D" w:rsidRPr="008636AF" w:rsidRDefault="00DC19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Конус. Основание, высота, образующая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2E5C9D" w:rsidRDefault="00DC19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«Конус»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21BDC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302371" w:rsidRDefault="00DC192D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>№9.13, 9.17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11.5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30-31</w:t>
            </w:r>
            <w:r>
              <w:rPr>
                <w:b/>
              </w:rPr>
              <w:t xml:space="preserve"> 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Сечения цилиндра и конуса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Построение сечений цилиндра и конуса.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21BDC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11.6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32-33</w:t>
            </w:r>
            <w:r>
              <w:rPr>
                <w:b/>
              </w:rPr>
              <w:t xml:space="preserve"> 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Шар и сфера, их сечения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2E5C9D" w:rsidRDefault="00EF608E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 и сфера.  Сечения шара. Площадь поверхности шара.</w:t>
            </w:r>
            <w:r>
              <w:t xml:space="preserve"> </w:t>
            </w:r>
            <w:r w:rsidRPr="002E5C9D">
              <w:rPr>
                <w:sz w:val="22"/>
                <w:szCs w:val="22"/>
              </w:rPr>
              <w:t>Элементы сферической геометрии. Касательные прямые и плоскости. Вписанные и описанные сферы. Касающиеся сферы. Комбинации тел вращения.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302371" w:rsidRDefault="00EF608E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§12-13, конспект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jc w:val="center"/>
            </w:pPr>
            <w:r>
              <w:lastRenderedPageBreak/>
              <w:t>11.7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34-35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Вписанные и описанные сферы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«Вписанные и описанные сферы»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§14</w:t>
            </w:r>
            <w:r>
              <w:rPr>
                <w:rFonts w:eastAsia="Calibri"/>
                <w:sz w:val="22"/>
                <w:szCs w:val="22"/>
                <w:lang w:eastAsia="en-US"/>
              </w:rPr>
              <w:t>-17</w:t>
            </w:r>
            <w:r w:rsidRPr="00302371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</w:p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№14.6, 14.7</w:t>
            </w:r>
          </w:p>
        </w:tc>
      </w:tr>
      <w:tr w:rsidR="001C5253" w:rsidRPr="006C271E" w:rsidTr="001517E0">
        <w:trPr>
          <w:trHeight w:val="407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C73658" w:rsidRDefault="001C5253" w:rsidP="00684A2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Объемы тел. Площадь сферы – </w:t>
            </w:r>
            <w:r w:rsidR="00684A2A">
              <w:rPr>
                <w:rFonts w:ascii="Times New Roman" w:hAnsi="Times New Roman"/>
                <w:b/>
                <w:sz w:val="32"/>
                <w:szCs w:val="32"/>
              </w:rPr>
              <w:t>8</w:t>
            </w: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12.1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36-37</w:t>
            </w:r>
            <w:r>
              <w:rPr>
                <w:b/>
              </w:rPr>
              <w:t xml:space="preserve"> </w:t>
            </w:r>
          </w:p>
          <w:p w:rsidR="00066D2D" w:rsidRPr="008636AF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Объем призмы и пирамиды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005587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Понятие объема. Объемы многогранников. Объемы тел вращения. 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12A1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302371" w:rsidRDefault="00066D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§18 – 19, №18.21, 19.12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12.2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38-39</w:t>
            </w:r>
            <w:r>
              <w:rPr>
                <w:b/>
              </w:rPr>
              <w:t xml:space="preserve"> </w:t>
            </w:r>
          </w:p>
          <w:p w:rsidR="00066D2D" w:rsidRPr="008636AF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Объем цилиндра и конуса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005587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Объем цилиндра и конуса Приложения интеграла к вычислению объемов и поверхностей тел вращения.</w:t>
            </w:r>
            <w:r>
              <w:rPr>
                <w:sz w:val="22"/>
                <w:szCs w:val="22"/>
              </w:rPr>
              <w:t xml:space="preserve"> </w:t>
            </w:r>
            <w:r w:rsidRPr="00005587">
              <w:rPr>
                <w:sz w:val="22"/>
                <w:szCs w:val="22"/>
              </w:rPr>
              <w:t>Применение объемов при решении задач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12A1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§20,</w:t>
            </w:r>
          </w:p>
          <w:p w:rsidR="00066D2D" w:rsidRPr="00302371" w:rsidRDefault="00066D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 xml:space="preserve"> №20.2, 20.7, 20.16,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12.3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 xml:space="preserve">П. р. </w:t>
            </w:r>
            <w:r>
              <w:rPr>
                <w:b/>
              </w:rPr>
              <w:t>№</w:t>
            </w:r>
            <w:r w:rsidR="008F56C8">
              <w:rPr>
                <w:b/>
              </w:rPr>
              <w:t>40-41</w:t>
            </w:r>
            <w:r>
              <w:rPr>
                <w:b/>
              </w:rPr>
              <w:t xml:space="preserve"> </w:t>
            </w:r>
          </w:p>
          <w:p w:rsidR="00066D2D" w:rsidRPr="008636AF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Площадь сферы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684A2A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005587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12A1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§21,</w:t>
            </w:r>
          </w:p>
          <w:p w:rsidR="00066D2D" w:rsidRPr="00302371" w:rsidRDefault="00066D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 xml:space="preserve"> №21.3, 21.4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6A4C04">
            <w:pPr>
              <w:jc w:val="center"/>
            </w:pPr>
            <w:r>
              <w:t>12.4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>П. р. №</w:t>
            </w:r>
            <w:r w:rsidR="008F56C8">
              <w:rPr>
                <w:b/>
              </w:rPr>
              <w:t>42-43</w:t>
            </w:r>
          </w:p>
          <w:p w:rsidR="00DC192D" w:rsidRPr="008636AF" w:rsidRDefault="00DC19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Pr="008636AF">
              <w:rPr>
                <w:b/>
              </w:rPr>
              <w:t>Отношение объемов и площадей поверхностей подобных фигур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  <w:p w:rsidR="00DC192D" w:rsidRPr="008636AF" w:rsidRDefault="00DC192D" w:rsidP="00C73658">
            <w:pPr>
              <w:tabs>
                <w:tab w:val="left" w:pos="709"/>
              </w:tabs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005587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Подобие в пространстве. Отношение объемов и площадей поверхностей подобных фигур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6A4C04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302371" w:rsidRDefault="00DC19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556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C73658" w:rsidRDefault="001C5253" w:rsidP="008F56C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Координаты и векторы в пространстве – </w:t>
            </w:r>
            <w:r w:rsidR="008F56C8">
              <w:rPr>
                <w:rFonts w:ascii="Times New Roman" w:hAnsi="Times New Roman"/>
                <w:b/>
                <w:sz w:val="32"/>
                <w:szCs w:val="32"/>
              </w:rPr>
              <w:t xml:space="preserve">7 </w:t>
            </w: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>часов.</w:t>
            </w:r>
          </w:p>
        </w:tc>
      </w:tr>
      <w:tr w:rsidR="00EF608E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F608E" w:rsidRDefault="008F56C8" w:rsidP="005352F1">
            <w:pPr>
              <w:jc w:val="center"/>
            </w:pPr>
            <w:r>
              <w:t>13.1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F608E" w:rsidRDefault="00EF608E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44-45</w:t>
            </w:r>
          </w:p>
          <w:p w:rsidR="00EF608E" w:rsidRPr="008636AF" w:rsidRDefault="00EF608E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«Векторы. </w:t>
            </w:r>
            <w:r w:rsidRPr="008636AF">
              <w:rPr>
                <w:b/>
              </w:rPr>
              <w:t>Действия с векторами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F608E" w:rsidRPr="00EB4BB4" w:rsidRDefault="00EF608E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F608E" w:rsidRPr="00005587" w:rsidRDefault="00EF608E" w:rsidP="008F56C8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Векторы и координаты. Определение координат вектора Сумма векторов, умножение вектора на число. Угол между векторами. Скалярное произведение.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EF608E" w:rsidRDefault="00EF608E" w:rsidP="00DC192D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EF608E" w:rsidRDefault="00EF608E" w:rsidP="00066D2D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F608E" w:rsidRPr="005102B6" w:rsidRDefault="00EF608E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§1 – 4, №1.11(1), 3.6</w:t>
            </w:r>
          </w:p>
        </w:tc>
      </w:tr>
      <w:tr w:rsidR="00066D2D" w:rsidRPr="006C271E" w:rsidTr="00435DA0">
        <w:trPr>
          <w:trHeight w:val="690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lastRenderedPageBreak/>
              <w:t>13.2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8F56C8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№46</w:t>
            </w:r>
          </w:p>
          <w:p w:rsidR="00066D2D" w:rsidRPr="008636AF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Угол между векторами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005587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Определение угла между векторами.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5102B6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66D2D" w:rsidRPr="005102B6" w:rsidRDefault="00066D2D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№5.2,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13.3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8F56C8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№47</w:t>
            </w:r>
          </w:p>
          <w:p w:rsidR="00066D2D" w:rsidRPr="008636AF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Скалярное произведение векторов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005587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Решение задач с использованием скалярного произведения векторов.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5102B6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66D2D" w:rsidRPr="005102B6" w:rsidRDefault="00066D2D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№5.10</w:t>
            </w:r>
          </w:p>
        </w:tc>
      </w:tr>
      <w:tr w:rsidR="00EF608E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F608E" w:rsidRDefault="008F56C8" w:rsidP="005352F1">
            <w:pPr>
              <w:jc w:val="center"/>
            </w:pPr>
            <w:r>
              <w:t>13.4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F608E" w:rsidRDefault="00EF608E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48-49</w:t>
            </w:r>
          </w:p>
          <w:p w:rsidR="00EF608E" w:rsidRPr="008636AF" w:rsidRDefault="00EF608E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Уравнение плоскости. Ф</w:t>
            </w:r>
            <w:r>
              <w:rPr>
                <w:b/>
              </w:rPr>
              <w:t>ормула расстояния между точками».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F608E" w:rsidRPr="00EB4BB4" w:rsidRDefault="00EF608E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F608E" w:rsidRPr="00005587" w:rsidRDefault="00EF608E" w:rsidP="008F56C8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Уравнение плоскости. Фо</w:t>
            </w:r>
            <w:r>
              <w:rPr>
                <w:sz w:val="22"/>
                <w:szCs w:val="22"/>
              </w:rPr>
              <w:t>рмула расстояния между точками.</w:t>
            </w:r>
            <w:r w:rsidRPr="00005587">
              <w:rPr>
                <w:sz w:val="22"/>
                <w:szCs w:val="22"/>
              </w:rPr>
              <w:t xml:space="preserve"> Формула расстояния от точки до плоскости. Способы задания </w:t>
            </w:r>
            <w:proofErr w:type="gramStart"/>
            <w:r w:rsidRPr="00005587">
              <w:rPr>
                <w:sz w:val="22"/>
                <w:szCs w:val="22"/>
              </w:rPr>
              <w:t>прямой</w:t>
            </w:r>
            <w:proofErr w:type="gramEnd"/>
            <w:r w:rsidRPr="00005587">
              <w:rPr>
                <w:sz w:val="22"/>
                <w:szCs w:val="22"/>
              </w:rPr>
              <w:t xml:space="preserve"> уравнениями.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F608E" w:rsidRDefault="00EF608E" w:rsidP="005352F1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EF608E" w:rsidRPr="0006584F" w:rsidRDefault="00EF608E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F608E" w:rsidRDefault="00EF608E" w:rsidP="00EF60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§6, </w:t>
            </w:r>
          </w:p>
          <w:p w:rsidR="00EF608E" w:rsidRPr="005102B6" w:rsidRDefault="00EF608E" w:rsidP="00EF608E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№6.4, 6.17</w:t>
            </w:r>
          </w:p>
        </w:tc>
      </w:tr>
      <w:tr w:rsidR="00EF608E" w:rsidRPr="006C271E" w:rsidTr="00435DA0">
        <w:trPr>
          <w:trHeight w:val="760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F608E" w:rsidRDefault="008F56C8" w:rsidP="005352F1">
            <w:pPr>
              <w:jc w:val="center"/>
            </w:pPr>
            <w:r>
              <w:t>13.5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F608E" w:rsidRDefault="00EF608E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№5</w:t>
            </w:r>
            <w:r w:rsidR="008F56C8">
              <w:rPr>
                <w:b/>
              </w:rPr>
              <w:t>0</w:t>
            </w:r>
          </w:p>
          <w:p w:rsidR="00EF608E" w:rsidRPr="008636AF" w:rsidRDefault="00EF608E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Уравнение сферы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F608E" w:rsidRPr="00EB4BB4" w:rsidRDefault="00EF608E" w:rsidP="005352F1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EF608E" w:rsidRPr="00005587" w:rsidRDefault="00EF608E" w:rsidP="008F56C8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Уравнение сферы. Решение задач и доказательство теорем с помощью векторов и методом координат. Элементы геометрии масс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EF608E" w:rsidRDefault="00EF608E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EF608E" w:rsidRPr="0006584F" w:rsidRDefault="00EF608E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F608E" w:rsidRPr="005102B6" w:rsidRDefault="00EF608E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514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A56493" w:rsidRDefault="001C5253" w:rsidP="00684A2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56493">
              <w:rPr>
                <w:rFonts w:ascii="Times New Roman" w:hAnsi="Times New Roman"/>
                <w:b/>
                <w:sz w:val="32"/>
                <w:szCs w:val="32"/>
              </w:rPr>
              <w:t xml:space="preserve">Производная – </w:t>
            </w:r>
            <w:r w:rsidR="008F56C8">
              <w:rPr>
                <w:rFonts w:ascii="Times New Roman" w:hAnsi="Times New Roman"/>
                <w:b/>
                <w:sz w:val="32"/>
                <w:szCs w:val="32"/>
              </w:rPr>
              <w:t>2</w:t>
            </w:r>
            <w:r w:rsidR="00684A2A">
              <w:rPr>
                <w:rFonts w:ascii="Times New Roman" w:hAnsi="Times New Roman"/>
                <w:b/>
                <w:sz w:val="32"/>
                <w:szCs w:val="32"/>
              </w:rPr>
              <w:t>4</w:t>
            </w:r>
            <w:r w:rsidRPr="00A56493">
              <w:rPr>
                <w:rFonts w:ascii="Times New Roman" w:hAnsi="Times New Roman"/>
                <w:b/>
                <w:sz w:val="32"/>
                <w:szCs w:val="32"/>
              </w:rPr>
              <w:t xml:space="preserve"> час.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14.1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CB1A20">
            <w:pPr>
              <w:tabs>
                <w:tab w:val="left" w:pos="709"/>
              </w:tabs>
              <w:rPr>
                <w:b/>
              </w:rPr>
            </w:pPr>
            <w:r w:rsidRPr="008636AF">
              <w:rPr>
                <w:b/>
                <w:color w:val="000000"/>
              </w:rPr>
              <w:t>Предел функции в точке. Непрерывность функции.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1C5253" w:rsidRPr="00005587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Понятие предела функции в точке. Понятие предела функции в бесконечности. Асимптоты графика функции. Сравнение бесконечно малых и бесконечно больших. Непрерывность функции. Свойства непрерывных функций. Теорема Вейерштрасса.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§36, </w:t>
            </w:r>
          </w:p>
          <w:p w:rsidR="001C5253" w:rsidRPr="00124F39" w:rsidRDefault="001C5253" w:rsidP="006A4C04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№36.7</w:t>
            </w:r>
          </w:p>
        </w:tc>
      </w:tr>
      <w:tr w:rsidR="00066D2D" w:rsidRPr="006C271E" w:rsidTr="00EF608E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14.2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EF608E" w:rsidP="00CB1A20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 xml:space="preserve">П. р. № </w:t>
            </w:r>
            <w:r w:rsidR="008F56C8">
              <w:rPr>
                <w:rFonts w:eastAsia="Calibri"/>
                <w:b/>
                <w:lang w:eastAsia="en-US"/>
              </w:rPr>
              <w:t>51-52 «</w:t>
            </w:r>
            <w:r w:rsidR="00066D2D" w:rsidRPr="008636AF">
              <w:rPr>
                <w:rFonts w:eastAsia="Calibri"/>
                <w:b/>
                <w:lang w:eastAsia="en-US"/>
              </w:rPr>
              <w:t>Дифференцируемость функции. Производная функции в точке</w:t>
            </w:r>
            <w:r w:rsidR="008F56C8"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EF608E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EF608E" w:rsidRDefault="00066D2D" w:rsidP="00EF608E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F608E">
              <w:rPr>
                <w:sz w:val="22"/>
                <w:szCs w:val="22"/>
              </w:rPr>
              <w:t xml:space="preserve">Дифференцируемость функции. Производная функции в точке. </w:t>
            </w:r>
            <w:r w:rsidR="00EF608E" w:rsidRPr="00EF608E">
              <w:rPr>
                <w:sz w:val="22"/>
                <w:szCs w:val="22"/>
              </w:rPr>
              <w:t>Правила вычисления производных. Таблица основных производных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C4C96">
              <w:t>Предварительный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F608E" w:rsidRDefault="00066D2D" w:rsidP="00EF60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§38</w:t>
            </w:r>
            <w:r w:rsidR="00EF608E" w:rsidRPr="00124F39">
              <w:rPr>
                <w:rFonts w:eastAsia="Calibri"/>
                <w:sz w:val="22"/>
                <w:szCs w:val="22"/>
                <w:lang w:eastAsia="en-US"/>
              </w:rPr>
              <w:t>38,</w:t>
            </w:r>
          </w:p>
          <w:p w:rsidR="00066D2D" w:rsidRPr="00124F39" w:rsidRDefault="00EF608E" w:rsidP="00EF608E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  <w:r w:rsidRPr="00124F39">
              <w:rPr>
                <w:rFonts w:eastAsia="Calibri"/>
                <w:sz w:val="22"/>
                <w:szCs w:val="22"/>
                <w:lang w:eastAsia="en-US"/>
              </w:rPr>
              <w:t>39.3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14.3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8F56C8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53-54</w:t>
            </w:r>
            <w:r w:rsidR="00066D2D">
              <w:rPr>
                <w:rFonts w:eastAsia="Calibri"/>
                <w:b/>
                <w:lang w:eastAsia="en-US"/>
              </w:rPr>
              <w:t xml:space="preserve"> «</w:t>
            </w:r>
            <w:r w:rsidR="00066D2D" w:rsidRPr="008636AF">
              <w:rPr>
                <w:rFonts w:eastAsia="Calibri"/>
                <w:b/>
                <w:lang w:eastAsia="en-US"/>
              </w:rPr>
              <w:t>Производная суммы и разности</w:t>
            </w:r>
            <w:r w:rsidR="00066D2D"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производной суммы и разности.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5831A6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>№39.1, 39.8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14.4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8F56C8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№55-56</w:t>
            </w:r>
            <w:r w:rsidR="00066D2D">
              <w:rPr>
                <w:rFonts w:eastAsia="Calibri"/>
                <w:b/>
                <w:lang w:eastAsia="en-US"/>
              </w:rPr>
              <w:t xml:space="preserve"> «</w:t>
            </w:r>
            <w:r w:rsidR="00066D2D">
              <w:rPr>
                <w:b/>
              </w:rPr>
              <w:t xml:space="preserve">Производные </w:t>
            </w:r>
            <w:r w:rsidR="00066D2D" w:rsidRPr="008636AF">
              <w:rPr>
                <w:b/>
              </w:rPr>
              <w:t>произведения</w:t>
            </w:r>
            <w:r w:rsidR="00066D2D"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9974B6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производной произведения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5831A6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 xml:space="preserve">№ 39.4,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lastRenderedPageBreak/>
              <w:t>14.5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8F56C8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№57-58</w:t>
            </w:r>
            <w:r w:rsidR="00066D2D">
              <w:rPr>
                <w:rFonts w:eastAsia="Calibri"/>
                <w:b/>
                <w:lang w:eastAsia="en-US"/>
              </w:rPr>
              <w:t xml:space="preserve"> «</w:t>
            </w:r>
            <w:r w:rsidR="00066D2D" w:rsidRPr="008636AF">
              <w:rPr>
                <w:b/>
              </w:rPr>
              <w:t>Производные частного</w:t>
            </w:r>
            <w:r w:rsidR="00066D2D"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9974B6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производной частного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>№39.6, 39.7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14.6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>59-60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rFonts w:eastAsia="Calibri"/>
                <w:b/>
                <w:lang w:eastAsia="en-US"/>
              </w:rPr>
              <w:t>Уравнение касательной. Угловой коэффициент касательной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8636A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Касательная к графику функции. Геометрический  смысл производной.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§40,</w:t>
            </w:r>
          </w:p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 №40.5, 40.16(1)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14.7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>1-62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«</w:t>
            </w:r>
            <w:r w:rsidRPr="008636AF">
              <w:rPr>
                <w:rFonts w:eastAsia="Calibri"/>
                <w:b/>
                <w:lang w:eastAsia="en-US"/>
              </w:rPr>
              <w:t>Физический смысл производной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684A2A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Физический смысл производной. Применение производной в физике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 xml:space="preserve">Конспект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</w:t>
            </w:r>
            <w:r w:rsidR="008F56C8">
              <w:t>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>63-64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rFonts w:eastAsia="Calibri"/>
                <w:b/>
                <w:lang w:eastAsia="en-US"/>
              </w:rPr>
              <w:t>Признаки возрастания и убывания функции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Нахождение промежутков возрастания и убывания функции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BA2FA8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§41, </w:t>
            </w:r>
          </w:p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№41.3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14.9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>65-66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b/>
                <w:color w:val="000000"/>
              </w:rPr>
              <w:t>Точки экстремума функции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684A2A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Нахождение точек экстремума функции и значения функции в них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BA2FA8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§42, </w:t>
            </w:r>
          </w:p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№42.14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8F56C8" w:rsidP="005352F1">
            <w:pPr>
              <w:jc w:val="center"/>
            </w:pPr>
            <w:r>
              <w:t>14.10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>67-68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b/>
                <w:color w:val="000000"/>
              </w:rPr>
              <w:t>Наибольшее и наименьшее значения функции на отрезке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Определение наибольшего и наименьшего значения функции.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§43, </w:t>
            </w:r>
          </w:p>
          <w:p w:rsidR="001C5253" w:rsidRPr="00124F39" w:rsidRDefault="001C5253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№43.1(1-3), 43.12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8F56C8" w:rsidP="006A4C04">
            <w:pPr>
              <w:jc w:val="center"/>
            </w:pPr>
            <w:r>
              <w:t>14.11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 w:rsidRPr="008636AF">
              <w:rPr>
                <w:b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A7460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1C5253" w:rsidRPr="00FF67D9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Построение графиков функций с помощью производных. Применение производной при решении задач. Нахождение экстремумов функций нескольких переменных.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5831A6">
              <w:t>УПЗУ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§45,</w:t>
            </w:r>
          </w:p>
          <w:p w:rsidR="001C5253" w:rsidRPr="00124F39" w:rsidRDefault="001C5253" w:rsidP="006A4C04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 №45.2(4)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8F56C8" w:rsidP="005352F1">
            <w:pPr>
              <w:jc w:val="center"/>
            </w:pPr>
            <w:r>
              <w:t>14.12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8636AF" w:rsidRDefault="001C5253" w:rsidP="008F56C8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 xml:space="preserve">69-70 </w:t>
            </w: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rFonts w:eastAsia="Calibri"/>
                <w:b/>
                <w:lang w:eastAsia="en-US"/>
              </w:rPr>
              <w:t>Исследование функции с помощью производной. Построение графика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8636A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Исследование функции с помощью производной. Построение графика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124F39" w:rsidRDefault="001C5253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>№45.3(3,4)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8F56C8" w:rsidP="005352F1">
            <w:pPr>
              <w:jc w:val="center"/>
            </w:pPr>
            <w:r>
              <w:lastRenderedPageBreak/>
              <w:t>14.13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 w:rsidRPr="00CB1A20">
              <w:rPr>
                <w:rFonts w:eastAsia="Calibri"/>
                <w:b/>
                <w:lang w:eastAsia="en-US"/>
              </w:rPr>
              <w:t>П. р. №</w:t>
            </w:r>
            <w:r w:rsidR="008F56C8">
              <w:rPr>
                <w:rFonts w:eastAsia="Calibri"/>
                <w:b/>
                <w:lang w:eastAsia="en-US"/>
              </w:rPr>
              <w:t>71-72</w:t>
            </w:r>
          </w:p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«</w:t>
            </w:r>
            <w:r w:rsidRPr="008636AF">
              <w:rPr>
                <w:rFonts w:eastAsia="Calibri"/>
                <w:b/>
                <w:lang w:eastAsia="en-US"/>
              </w:rPr>
              <w:t>Вторая производная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8636A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FF67D9" w:rsidRDefault="00EF608E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Вторая производная, ее геометрический и физический смысл.</w:t>
            </w:r>
            <w:r>
              <w:rPr>
                <w:sz w:val="22"/>
                <w:szCs w:val="22"/>
              </w:rPr>
              <w:t xml:space="preserve"> </w:t>
            </w:r>
            <w:r w:rsidR="001C5253" w:rsidRPr="00FF67D9">
              <w:rPr>
                <w:sz w:val="22"/>
                <w:szCs w:val="22"/>
              </w:rPr>
              <w:t>Вычисление второй производной решение задач на геометрический и физический смысл второй производной.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EF608E" w:rsidP="00DC192D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§44, </w:t>
            </w:r>
          </w:p>
          <w:p w:rsidR="001C5253" w:rsidRPr="00124F39" w:rsidRDefault="001C5253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№44.1</w:t>
            </w:r>
          </w:p>
        </w:tc>
      </w:tr>
      <w:tr w:rsidR="001C5253" w:rsidRPr="006C271E" w:rsidTr="001517E0">
        <w:trPr>
          <w:trHeight w:val="560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CB1A20" w:rsidRDefault="008F56C8" w:rsidP="006A4C04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b/>
                <w:sz w:val="32"/>
                <w:szCs w:val="32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– 11</w:t>
            </w:r>
            <w:r w:rsidR="001C5253" w:rsidRPr="00CB1A20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8F56C8">
            <w:pPr>
              <w:jc w:val="center"/>
            </w:pPr>
            <w:r>
              <w:t>15.</w:t>
            </w:r>
            <w:r w:rsidR="008F56C8">
              <w:t>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E04A83" w:rsidRDefault="00DC192D" w:rsidP="008F56C8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73-74</w:t>
            </w:r>
            <w:r>
              <w:rPr>
                <w:b/>
              </w:rPr>
              <w:t xml:space="preserve"> «</w:t>
            </w:r>
            <w:proofErr w:type="gramStart"/>
            <w:r w:rsidRPr="00E04A83">
              <w:rPr>
                <w:b/>
              </w:rPr>
              <w:t>Первообразная</w:t>
            </w:r>
            <w:proofErr w:type="gramEnd"/>
            <w:r w:rsidRPr="00E04A83">
              <w:rPr>
                <w:b/>
              </w:rPr>
              <w:t xml:space="preserve"> и правила нахождения первообразных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tabs>
                <w:tab w:val="left" w:pos="709"/>
              </w:tabs>
            </w:pPr>
            <w:proofErr w:type="gramStart"/>
            <w:r w:rsidRPr="00FF67D9">
              <w:rPr>
                <w:sz w:val="22"/>
                <w:szCs w:val="22"/>
              </w:rPr>
              <w:t>Первообразная</w:t>
            </w:r>
            <w:proofErr w:type="gramEnd"/>
            <w:r w:rsidRPr="00FF67D9">
              <w:t xml:space="preserve"> и правила нахождения первообразных</w:t>
            </w:r>
            <w:r>
              <w:t>. Решение задач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DC192D" w:rsidRDefault="00EF608E" w:rsidP="000A58A7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EB4BB4" w:rsidRDefault="00EF608E" w:rsidP="005352F1">
            <w:pPr>
              <w:jc w:val="center"/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9 – 10, </w:t>
            </w:r>
            <w:r w:rsidR="00DC192D">
              <w:t>№10.2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8F56C8">
            <w:pPr>
              <w:jc w:val="center"/>
            </w:pPr>
            <w:r>
              <w:t>15.</w:t>
            </w:r>
            <w:r w:rsidR="008F56C8">
              <w:t>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46E6C">
            <w:pPr>
              <w:suppressAutoHyphens/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75-76</w:t>
            </w:r>
          </w:p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«</w:t>
            </w:r>
            <w:r w:rsidRPr="00E04A83">
              <w:rPr>
                <w:rFonts w:eastAsia="Calibri"/>
                <w:b/>
                <w:lang w:eastAsia="en-US"/>
              </w:rPr>
              <w:t>Интеграл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EF608E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FF67D9" w:rsidRDefault="00DC19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неопределенного интеграла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E626CC" w:rsidRDefault="00DC192D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sz w:val="22"/>
                <w:szCs w:val="22"/>
              </w:rPr>
              <w:t xml:space="preserve">Конспект 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8F56C8" w:rsidP="006A4C04">
            <w:pPr>
              <w:jc w:val="center"/>
            </w:pPr>
            <w:r>
              <w:t>15.3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DC192D" w:rsidRPr="00FF67D9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Площадь криволинейной трапеции. Формула Ньютона-Лейбница. Определенный интеграл. Вычисление площадей плоских фигур и объемов те</w:t>
            </w:r>
            <w:r>
              <w:rPr>
                <w:sz w:val="22"/>
                <w:szCs w:val="22"/>
              </w:rPr>
              <w:t>л вращения с помощью интеграла.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11, </w:t>
            </w:r>
          </w:p>
          <w:p w:rsidR="00DC192D" w:rsidRPr="00EB4BB4" w:rsidRDefault="00DC192D" w:rsidP="006A4C04">
            <w:pPr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№11.4, 11.5(4)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8F56C8" w:rsidP="005352F1">
            <w:pPr>
              <w:jc w:val="center"/>
            </w:pPr>
            <w:r>
              <w:t>15.4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46E6C">
            <w:pPr>
              <w:suppressAutoHyphens/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77-78</w:t>
            </w:r>
          </w:p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«</w:t>
            </w:r>
            <w:r w:rsidRPr="00E04A83">
              <w:rPr>
                <w:rFonts w:eastAsia="Calibri"/>
                <w:b/>
                <w:lang w:eastAsia="en-US"/>
              </w:rPr>
              <w:t>Применение определенного интеграла для нахождения площади криволинейной трапеции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DC192D" w:rsidRPr="00FF67D9" w:rsidRDefault="00DC19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Нахождение площади криволинейной трапеции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E626CC" w:rsidRDefault="00DC192D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sz w:val="22"/>
                <w:szCs w:val="22"/>
              </w:rPr>
              <w:t>№11.6(3-6), 11.8(1-4)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8F56C8" w:rsidP="005352F1">
            <w:pPr>
              <w:jc w:val="center"/>
            </w:pPr>
            <w:r>
              <w:t>15.5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46E6C">
            <w:pPr>
              <w:suppressAutoHyphens/>
              <w:rPr>
                <w:b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79-80</w:t>
            </w:r>
            <w:r>
              <w:rPr>
                <w:b/>
              </w:rPr>
              <w:t xml:space="preserve"> </w:t>
            </w:r>
          </w:p>
          <w:p w:rsidR="001C5253" w:rsidRPr="00E04A83" w:rsidRDefault="001C5253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«</w:t>
            </w:r>
            <w:r w:rsidRPr="00E04A83">
              <w:rPr>
                <w:rFonts w:eastAsia="Calibri"/>
                <w:b/>
                <w:lang w:eastAsia="en-US"/>
              </w:rPr>
              <w:t>Формула Ньютона—Лейбница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9974B6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Применение формулы Ньютона—Лейбница для решения задач.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E626CC" w:rsidRDefault="001C5253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rFonts w:eastAsia="Calibri"/>
                <w:sz w:val="22"/>
                <w:szCs w:val="22"/>
                <w:lang w:eastAsia="en-US"/>
              </w:rPr>
              <w:t>№11.11(4-6), 11.14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8F56C8" w:rsidP="005352F1">
            <w:pPr>
              <w:jc w:val="center"/>
            </w:pPr>
            <w:r>
              <w:t>15.6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E04A83" w:rsidRDefault="001C5253" w:rsidP="008F56C8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П. р. №</w:t>
            </w:r>
            <w:r w:rsidR="008F56C8">
              <w:rPr>
                <w:b/>
              </w:rPr>
              <w:t>81-82</w:t>
            </w:r>
            <w:r>
              <w:rPr>
                <w:b/>
              </w:rPr>
              <w:t xml:space="preserve"> «</w:t>
            </w:r>
            <w:r w:rsidRPr="00E04A83">
              <w:rPr>
                <w:rFonts w:eastAsia="Calibri"/>
                <w:b/>
                <w:lang w:eastAsia="en-US"/>
              </w:rPr>
              <w:t>Интегральная формула объема</w:t>
            </w:r>
            <w:r>
              <w:rPr>
                <w:rFonts w:eastAsia="Calibri"/>
                <w:b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объемов тел вращения с помощью интеграла</w:t>
            </w:r>
            <w:proofErr w:type="gramStart"/>
            <w:r w:rsidRPr="00FF67D9">
              <w:rPr>
                <w:sz w:val="22"/>
                <w:szCs w:val="22"/>
              </w:rPr>
              <w:t xml:space="preserve">.. </w:t>
            </w:r>
            <w:proofErr w:type="gramEnd"/>
          </w:p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Методы решения функциональных уравнений и неравенств.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6CC">
              <w:rPr>
                <w:rFonts w:eastAsia="Calibri"/>
                <w:sz w:val="22"/>
                <w:szCs w:val="22"/>
                <w:lang w:eastAsia="en-US"/>
              </w:rPr>
              <w:t>§12</w:t>
            </w:r>
          </w:p>
          <w:p w:rsidR="001C5253" w:rsidRPr="00E626CC" w:rsidRDefault="001C5253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rFonts w:eastAsia="Calibri"/>
                <w:sz w:val="22"/>
                <w:szCs w:val="22"/>
                <w:lang w:eastAsia="en-US"/>
              </w:rPr>
              <w:t>, №12.1(1-3)</w:t>
            </w:r>
          </w:p>
        </w:tc>
      </w:tr>
      <w:tr w:rsidR="001C5253" w:rsidRPr="006C271E" w:rsidTr="001517E0">
        <w:trPr>
          <w:trHeight w:val="540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1C5253" w:rsidRPr="00E04A83" w:rsidRDefault="001C5253" w:rsidP="006A4C04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4A83">
              <w:rPr>
                <w:rFonts w:ascii="Times New Roman" w:hAnsi="Times New Roman"/>
                <w:b/>
                <w:sz w:val="26"/>
                <w:szCs w:val="26"/>
              </w:rPr>
              <w:t>Элементы ком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бина</w:t>
            </w:r>
            <w:r w:rsidR="008F56C8">
              <w:rPr>
                <w:rFonts w:ascii="Times New Roman" w:hAnsi="Times New Roman"/>
                <w:b/>
                <w:sz w:val="26"/>
                <w:szCs w:val="26"/>
              </w:rPr>
              <w:t>торики и теории вероятности – 22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часа.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8F56C8" w:rsidP="006A4C04">
            <w:pPr>
              <w:jc w:val="center"/>
            </w:pPr>
            <w:r>
              <w:lastRenderedPageBreak/>
              <w:t>16.1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  <w:iCs/>
              </w:rPr>
              <w:t>Основные понятия комбинаторики.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DC192D" w:rsidRPr="004C5A38" w:rsidRDefault="00A7460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626CC">
              <w:rPr>
                <w:color w:val="000000"/>
                <w:sz w:val="22"/>
                <w:szCs w:val="22"/>
              </w:rPr>
              <w:t>Метод математической индукции</w:t>
            </w:r>
            <w:r w:rsidRPr="004C5A38">
              <w:rPr>
                <w:sz w:val="22"/>
                <w:szCs w:val="22"/>
              </w:rPr>
              <w:t xml:space="preserve"> </w:t>
            </w:r>
            <w:r w:rsidR="00DC192D" w:rsidRPr="004C5A38">
              <w:rPr>
                <w:sz w:val="22"/>
                <w:szCs w:val="22"/>
              </w:rPr>
              <w:t>Основные понятия комбинаторики. Сочетания, размещения, перестановки.</w:t>
            </w:r>
            <w:r w:rsidR="00DC192D">
              <w:rPr>
                <w:sz w:val="22"/>
                <w:szCs w:val="22"/>
              </w:rPr>
              <w:t xml:space="preserve"> Бином Ньютона.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E626C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§17, </w:t>
            </w:r>
          </w:p>
          <w:p w:rsidR="00DC192D" w:rsidRPr="00EF7ACA" w:rsidRDefault="00DC192D" w:rsidP="00E626CC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№17.6, 17.7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16.2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8F56C8" w:rsidP="00C46E6C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П. р. №83-84</w:t>
            </w:r>
            <w:r w:rsidR="00066D2D">
              <w:rPr>
                <w:b/>
                <w:iCs/>
              </w:rPr>
              <w:t xml:space="preserve"> </w:t>
            </w:r>
          </w:p>
          <w:p w:rsidR="00066D2D" w:rsidRPr="00E04A83" w:rsidRDefault="00066D2D" w:rsidP="00C46E6C">
            <w:pPr>
              <w:suppressAutoHyphens/>
            </w:pPr>
            <w:r>
              <w:rPr>
                <w:b/>
                <w:iCs/>
              </w:rPr>
              <w:t>«</w:t>
            </w:r>
            <w:r w:rsidRPr="00E04A83">
              <w:rPr>
                <w:b/>
                <w:iCs/>
              </w:rPr>
              <w:t>Задачи на подсчет числа размещений</w:t>
            </w:r>
            <w:r>
              <w:rPr>
                <w:b/>
                <w:i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F56C8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Решение задач на подсчёт числа размещений.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066D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16.3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46E6C">
            <w:pPr>
              <w:suppressAutoHyphens/>
              <w:rPr>
                <w:b/>
                <w:iCs/>
              </w:rPr>
            </w:pPr>
            <w:r w:rsidRPr="00C46E6C">
              <w:rPr>
                <w:b/>
                <w:iCs/>
              </w:rPr>
              <w:t>П. р. №</w:t>
            </w:r>
            <w:r w:rsidR="008F56C8">
              <w:rPr>
                <w:b/>
                <w:iCs/>
              </w:rPr>
              <w:t>85-86</w:t>
            </w:r>
          </w:p>
          <w:p w:rsidR="00066D2D" w:rsidRPr="00E04A83" w:rsidRDefault="00066D2D" w:rsidP="00C46E6C">
            <w:pPr>
              <w:suppressAutoHyphens/>
            </w:pPr>
            <w:r>
              <w:rPr>
                <w:b/>
                <w:iCs/>
              </w:rPr>
              <w:t xml:space="preserve"> «</w:t>
            </w:r>
            <w:r w:rsidRPr="00E04A83">
              <w:rPr>
                <w:b/>
                <w:iCs/>
              </w:rPr>
              <w:t>Задачи на подсчет числа перестановок и перебор вариантов</w:t>
            </w:r>
            <w:r>
              <w:rPr>
                <w:b/>
                <w:iCs/>
              </w:rPr>
              <w:t>»</w:t>
            </w:r>
            <w:r w:rsidRPr="00E04A83">
              <w:rPr>
                <w:b/>
                <w:iCs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Решение задач на подсчёт числа перестановок и перебор вариантов.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478DF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16.4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46E6C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П. р. №</w:t>
            </w:r>
            <w:r w:rsidR="008F56C8">
              <w:rPr>
                <w:b/>
                <w:iCs/>
              </w:rPr>
              <w:t>87-88</w:t>
            </w:r>
            <w:r>
              <w:rPr>
                <w:b/>
                <w:iCs/>
              </w:rPr>
              <w:t xml:space="preserve"> </w:t>
            </w:r>
          </w:p>
          <w:p w:rsidR="00066D2D" w:rsidRPr="00E04A83" w:rsidRDefault="00066D2D" w:rsidP="00C46E6C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«</w:t>
            </w:r>
            <w:r w:rsidRPr="00E04A83">
              <w:rPr>
                <w:b/>
                <w:iCs/>
              </w:rPr>
              <w:t>Задачи на подсчет числа сочетаний</w:t>
            </w:r>
            <w:r>
              <w:rPr>
                <w:b/>
                <w:i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F56C8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Решение задач на подсчёт числа сочетаний.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478DF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Конспект</w:t>
            </w:r>
          </w:p>
        </w:tc>
      </w:tr>
      <w:tr w:rsidR="00DC19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8F56C8">
            <w:pPr>
              <w:jc w:val="center"/>
            </w:pPr>
            <w:r>
              <w:t>16.</w:t>
            </w:r>
            <w:r w:rsidR="008F56C8">
              <w:t>5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A7460D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</w:rPr>
              <w:t>Случайные события и их вероятности</w:t>
            </w:r>
            <w:proofErr w:type="gramStart"/>
            <w:r w:rsidR="00A7460D">
              <w:rPr>
                <w:b/>
              </w:rPr>
              <w:t>.</w:t>
            </w:r>
            <w:r w:rsidR="00A7460D" w:rsidRPr="00E04A83">
              <w:rPr>
                <w:b/>
                <w:iCs/>
              </w:rPr>
              <w:t>.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094" w:type="dxa"/>
            <w:shd w:val="clear" w:color="auto" w:fill="FFFFFF" w:themeFill="background1"/>
            <w:vAlign w:val="center"/>
          </w:tcPr>
          <w:p w:rsidR="00DC192D" w:rsidRPr="004C5A38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</w:t>
            </w:r>
          </w:p>
        </w:tc>
        <w:tc>
          <w:tcPr>
            <w:tcW w:w="2284" w:type="dxa"/>
            <w:shd w:val="clear" w:color="auto" w:fill="FFFFFF" w:themeFill="background1"/>
          </w:tcPr>
          <w:p w:rsidR="00DC192D" w:rsidRDefault="00DC192D" w:rsidP="00DC192D">
            <w:pPr>
              <w:jc w:val="center"/>
            </w:pPr>
            <w:r w:rsidRPr="0023728F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>§18 ,</w:t>
            </w:r>
          </w:p>
          <w:p w:rsidR="00DC192D" w:rsidRPr="00EF7ACA" w:rsidRDefault="00DC192D" w:rsidP="006A4C04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 №18.17, 18.18</w:t>
            </w:r>
          </w:p>
        </w:tc>
      </w:tr>
      <w:tr w:rsidR="00066D2D" w:rsidRPr="006C271E" w:rsidTr="00A7460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6A4C04">
            <w:pPr>
              <w:jc w:val="center"/>
            </w:pPr>
            <w:r>
              <w:t>16.6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E04A83" w:rsidRDefault="00A7460D" w:rsidP="001C5253">
            <w:pPr>
              <w:suppressAutoHyphens/>
              <w:rPr>
                <w:b/>
              </w:rPr>
            </w:pPr>
            <w:r>
              <w:rPr>
                <w:b/>
              </w:rPr>
              <w:t>П. р.</w:t>
            </w:r>
            <w:r w:rsidR="008F56C8">
              <w:rPr>
                <w:b/>
              </w:rPr>
              <w:t>89-90</w:t>
            </w:r>
            <w:r>
              <w:rPr>
                <w:b/>
              </w:rPr>
              <w:t xml:space="preserve"> </w:t>
            </w:r>
            <w:r w:rsidR="00066D2D" w:rsidRPr="00E04A83">
              <w:rPr>
                <w:b/>
              </w:rPr>
              <w:t>Вычисление вероятностей независимых событий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F56C8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Вероятностное пространство. Аксиомы теории вероятностей. </w:t>
            </w:r>
          </w:p>
          <w:p w:rsidR="00066D2D" w:rsidRPr="004C5A38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Условная вероятность. Правило умножения вероятностей. Формула полной вероятности. Формула Байеса.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A7460D" w:rsidP="006A4C04">
            <w:pPr>
              <w:jc w:val="center"/>
            </w:pPr>
            <w:r w:rsidRPr="0031341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A7460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§19, </w:t>
            </w:r>
          </w:p>
          <w:p w:rsidR="00066D2D" w:rsidRPr="00EF7ACA" w:rsidRDefault="00066D2D" w:rsidP="006A4C04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>№19.13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16.7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П. р. №91-92</w:t>
            </w:r>
          </w:p>
          <w:p w:rsidR="00066D2D" w:rsidRPr="00E04A83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 «</w:t>
            </w:r>
            <w:r w:rsidRPr="00E04A83">
              <w:rPr>
                <w:b/>
                <w:bCs/>
                <w:iCs/>
              </w:rPr>
              <w:t>Дискретные случайные величины</w:t>
            </w:r>
            <w:r>
              <w:rPr>
                <w:b/>
                <w:bCs/>
                <w:i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 </w:t>
            </w:r>
            <w:r w:rsidR="00A7460D" w:rsidRPr="004C5A38">
              <w:rPr>
                <w:sz w:val="22"/>
                <w:szCs w:val="22"/>
              </w:rPr>
              <w:t xml:space="preserve">Дискретные случайные величины и распределения. Совместные распределения. Распределение суммы и произведения независимых случайных величин. Математическое ожидание и дисперсия случайной величины. </w:t>
            </w:r>
            <w:r w:rsidR="00A7460D" w:rsidRPr="004C5A38">
              <w:rPr>
                <w:sz w:val="22"/>
                <w:szCs w:val="22"/>
              </w:rPr>
              <w:lastRenderedPageBreak/>
              <w:t>Математическое ожидание и дисперсия суммы случайных величин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13413">
              <w:lastRenderedPageBreak/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7460D" w:rsidRDefault="00A7460D" w:rsidP="00A7460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§21, </w:t>
            </w:r>
          </w:p>
          <w:p w:rsidR="00066D2D" w:rsidRPr="00EB4BB4" w:rsidRDefault="00A7460D" w:rsidP="00A7460D">
            <w:pPr>
              <w:jc w:val="center"/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>№21.18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lastRenderedPageBreak/>
              <w:t>16.8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П. р. №93-94 </w:t>
            </w:r>
          </w:p>
          <w:p w:rsidR="00066D2D" w:rsidRPr="00E04A83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«</w:t>
            </w:r>
            <w:r w:rsidRPr="00E04A83">
              <w:rPr>
                <w:rFonts w:eastAsia="Calibri"/>
                <w:b/>
                <w:bCs/>
                <w:color w:val="000000"/>
                <w:lang w:eastAsia="en-US"/>
              </w:rPr>
              <w:t>Бинарная случайная величина, распределение Бернулли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</w:t>
            </w:r>
            <w:r w:rsidRPr="00E04A83">
              <w:rPr>
                <w:rFonts w:eastAsia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Бинарная случайная величина, распределение Бернулли. Геометрическое распределение. Биномиальное распределение и его свойства. Гипергеометрическое распределение и его свойства. 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1341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22, </w:t>
            </w:r>
          </w:p>
          <w:p w:rsidR="00066D2D" w:rsidRPr="00EB4BB4" w:rsidRDefault="00066D2D" w:rsidP="005352F1">
            <w:pPr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№22.3, 22.4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16.9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E04A83" w:rsidRDefault="00066D2D" w:rsidP="001C5253">
            <w:pPr>
              <w:suppressAutoHyphens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b/>
                <w:iCs/>
              </w:rPr>
              <w:t>П. р. №95-96 «</w:t>
            </w:r>
            <w:r w:rsidRPr="00E04A83">
              <w:rPr>
                <w:rFonts w:eastAsia="Calibri"/>
                <w:b/>
                <w:lang w:eastAsia="en-US"/>
              </w:rPr>
              <w:t>Непрерывные случайные величины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F56C8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Непрерывные случайные величины. Плотность вероятности. Функция распределения. Равномерное распределение.</w:t>
            </w:r>
          </w:p>
        </w:tc>
        <w:tc>
          <w:tcPr>
            <w:tcW w:w="22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1341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435DA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8F56C8" w:rsidP="005352F1">
            <w:pPr>
              <w:jc w:val="center"/>
            </w:pPr>
            <w:r>
              <w:t>16.10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П. р. №97-98 </w:t>
            </w:r>
          </w:p>
          <w:p w:rsidR="00066D2D" w:rsidRPr="00E04A83" w:rsidRDefault="00066D2D" w:rsidP="001C5253">
            <w:pPr>
              <w:suppressAutoHyphens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b/>
                <w:iCs/>
              </w:rPr>
              <w:t>«</w:t>
            </w:r>
            <w:r w:rsidRPr="00E04A83">
              <w:rPr>
                <w:rFonts w:eastAsia="Calibri"/>
                <w:b/>
                <w:lang w:eastAsia="en-US"/>
              </w:rPr>
              <w:t>Нормальное распределение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E04A83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Показательное распределение, его параметры. </w:t>
            </w:r>
          </w:p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Распределение Пуассона и его применение.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Центральная предельная теорема.</w:t>
            </w:r>
          </w:p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Default="008F56C8" w:rsidP="008F56C8">
            <w:pPr>
              <w:jc w:val="center"/>
            </w:pPr>
            <w:r>
              <w:t>16.11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E04A83" w:rsidRDefault="001C5253" w:rsidP="001C5253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  <w:iCs/>
              </w:rPr>
              <w:t>П. р. №99-100 «</w:t>
            </w:r>
            <w:r w:rsidRPr="00E04A83">
              <w:rPr>
                <w:rFonts w:eastAsia="Calibri"/>
                <w:b/>
                <w:lang w:eastAsia="en-US"/>
              </w:rPr>
              <w:t>Ковариация двух случайных величин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E04A83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EB4BB4" w:rsidRDefault="008F56C8" w:rsidP="005352F1">
            <w:pPr>
              <w:jc w:val="center"/>
            </w:pPr>
            <w:r>
              <w:t>2</w:t>
            </w:r>
          </w:p>
        </w:tc>
        <w:tc>
          <w:tcPr>
            <w:tcW w:w="4094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4C5A38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Ковариация двух случайных величин. Понятие о коэффициенте корреляции. Совместные наблюдения двух случайных величин. Выборочный коэффициент корреляции. Линейная регрессия.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 xml:space="preserve">Конспект </w:t>
            </w:r>
          </w:p>
        </w:tc>
      </w:tr>
      <w:tr w:rsidR="001C5253" w:rsidRPr="006C271E" w:rsidTr="00435DA0">
        <w:trPr>
          <w:trHeight w:val="849"/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Default="008F56C8" w:rsidP="006A4C04">
            <w:pPr>
              <w:jc w:val="center"/>
            </w:pPr>
            <w:r>
              <w:lastRenderedPageBreak/>
              <w:t>16.12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04A83" w:rsidRDefault="001C5253" w:rsidP="006A4C04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E04A83">
              <w:rPr>
                <w:rFonts w:eastAsia="Calibri"/>
                <w:b/>
                <w:lang w:eastAsia="en-US"/>
              </w:rPr>
              <w:t>Контрольная работа за 2 курс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0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tabs>
                <w:tab w:val="left" w:pos="709"/>
              </w:tabs>
              <w:jc w:val="center"/>
            </w:pPr>
            <w:r>
              <w:t>Контрольная работа.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jc w:val="center"/>
            </w:pPr>
            <w:r>
              <w:t>УПКЗУ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06584F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</w:p>
        </w:tc>
      </w:tr>
    </w:tbl>
    <w:p w:rsidR="007279A7" w:rsidRDefault="007279A7"/>
    <w:p w:rsidR="007279A7" w:rsidRDefault="007279A7">
      <w:pPr>
        <w:sectPr w:rsidR="007279A7" w:rsidSect="007279A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4. 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sz w:val="12"/>
          <w:szCs w:val="12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7279A7" w:rsidRPr="00EB686F" w:rsidRDefault="00EF7ACA" w:rsidP="005E57BB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Мерзляк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Геметрия</w:t>
      </w:r>
      <w:proofErr w:type="spellEnd"/>
      <w:r w:rsidR="007279A7" w:rsidRPr="00E02B1F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(</w:t>
      </w:r>
      <w:r w:rsidR="0053023C">
        <w:rPr>
          <w:rFonts w:ascii="Times New Roman" w:hAnsi="Times New Roman"/>
          <w:bCs/>
          <w:iCs/>
          <w:sz w:val="28"/>
          <w:szCs w:val="28"/>
        </w:rPr>
        <w:t>Углубленный</w:t>
      </w:r>
      <w:r>
        <w:rPr>
          <w:rFonts w:ascii="Times New Roman" w:hAnsi="Times New Roman"/>
          <w:bCs/>
          <w:iCs/>
          <w:sz w:val="28"/>
          <w:szCs w:val="28"/>
        </w:rPr>
        <w:t xml:space="preserve"> уровень)</w:t>
      </w:r>
      <w:r w:rsidR="007279A7" w:rsidRPr="00E02B1F">
        <w:rPr>
          <w:rFonts w:ascii="Times New Roman" w:hAnsi="Times New Roman"/>
          <w:bCs/>
          <w:iCs/>
          <w:sz w:val="28"/>
          <w:szCs w:val="28"/>
        </w:rPr>
        <w:t xml:space="preserve"> 10 класс: учеб</w:t>
      </w:r>
      <w:proofErr w:type="gramStart"/>
      <w:r w:rsidR="0053023C"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="0053023C" w:rsidRPr="00E02B1F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="0053023C" w:rsidRPr="00E02B1F">
        <w:rPr>
          <w:rFonts w:ascii="Times New Roman" w:hAnsi="Times New Roman"/>
          <w:bCs/>
          <w:iCs/>
          <w:sz w:val="28"/>
          <w:szCs w:val="28"/>
        </w:rPr>
        <w:t>п</w:t>
      </w:r>
      <w:proofErr w:type="gramEnd"/>
      <w:r w:rsidR="0053023C" w:rsidRPr="00E02B1F">
        <w:rPr>
          <w:rFonts w:ascii="Times New Roman" w:hAnsi="Times New Roman"/>
          <w:bCs/>
          <w:iCs/>
          <w:sz w:val="28"/>
          <w:szCs w:val="28"/>
        </w:rPr>
        <w:t>особие</w:t>
      </w:r>
      <w:r w:rsidR="007279A7" w:rsidRPr="00E02B1F">
        <w:rPr>
          <w:rFonts w:ascii="Times New Roman" w:hAnsi="Times New Roman"/>
          <w:bCs/>
          <w:iCs/>
          <w:sz w:val="28"/>
          <w:szCs w:val="28"/>
        </w:rPr>
        <w:t xml:space="preserve"> – М: 201</w:t>
      </w:r>
      <w:r w:rsidR="0053023C">
        <w:rPr>
          <w:rFonts w:ascii="Times New Roman" w:hAnsi="Times New Roman"/>
          <w:bCs/>
          <w:iCs/>
          <w:sz w:val="28"/>
          <w:szCs w:val="28"/>
        </w:rPr>
        <w:t>9</w:t>
      </w:r>
    </w:p>
    <w:p w:rsidR="0053023C" w:rsidRDefault="0053023C" w:rsidP="0053023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Мерзляк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Геметрия</w:t>
      </w:r>
      <w:proofErr w:type="spellEnd"/>
      <w:r w:rsidRPr="00E02B1F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(Углубленный уровень) 11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класс: учеб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E02B1F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E02B1F">
        <w:rPr>
          <w:rFonts w:ascii="Times New Roman" w:hAnsi="Times New Roman"/>
          <w:bCs/>
          <w:iCs/>
          <w:sz w:val="28"/>
          <w:szCs w:val="28"/>
        </w:rPr>
        <w:t>п</w:t>
      </w:r>
      <w:proofErr w:type="gramEnd"/>
      <w:r w:rsidRPr="00E02B1F">
        <w:rPr>
          <w:rFonts w:ascii="Times New Roman" w:hAnsi="Times New Roman"/>
          <w:bCs/>
          <w:iCs/>
          <w:sz w:val="28"/>
          <w:szCs w:val="28"/>
        </w:rPr>
        <w:t>особие – М: 20</w:t>
      </w:r>
      <w:r>
        <w:rPr>
          <w:rFonts w:ascii="Times New Roman" w:hAnsi="Times New Roman"/>
          <w:bCs/>
          <w:iCs/>
          <w:sz w:val="28"/>
          <w:szCs w:val="28"/>
        </w:rPr>
        <w:t>20</w:t>
      </w:r>
    </w:p>
    <w:p w:rsidR="0053023C" w:rsidRDefault="0053023C" w:rsidP="0053023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Мерзляк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Алгебра и начала математического анализа (Углубленный уровень) 10 класс</w:t>
      </w:r>
      <w:r w:rsidRPr="00E02B1F">
        <w:rPr>
          <w:rFonts w:ascii="Times New Roman" w:hAnsi="Times New Roman"/>
          <w:bCs/>
          <w:iCs/>
          <w:sz w:val="28"/>
          <w:szCs w:val="28"/>
        </w:rPr>
        <w:t>: учеб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E02B1F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E02B1F">
        <w:rPr>
          <w:rFonts w:ascii="Times New Roman" w:hAnsi="Times New Roman"/>
          <w:bCs/>
          <w:iCs/>
          <w:sz w:val="28"/>
          <w:szCs w:val="28"/>
        </w:rPr>
        <w:t>п</w:t>
      </w:r>
      <w:proofErr w:type="gramEnd"/>
      <w:r w:rsidRPr="00E02B1F">
        <w:rPr>
          <w:rFonts w:ascii="Times New Roman" w:hAnsi="Times New Roman"/>
          <w:bCs/>
          <w:iCs/>
          <w:sz w:val="28"/>
          <w:szCs w:val="28"/>
        </w:rPr>
        <w:t>особие – М: 201</w:t>
      </w:r>
      <w:r>
        <w:rPr>
          <w:rFonts w:ascii="Times New Roman" w:hAnsi="Times New Roman"/>
          <w:bCs/>
          <w:iCs/>
          <w:sz w:val="28"/>
          <w:szCs w:val="28"/>
        </w:rPr>
        <w:t>9</w:t>
      </w:r>
    </w:p>
    <w:p w:rsidR="0053023C" w:rsidRDefault="0053023C" w:rsidP="0053023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Мерзляк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Алгебра и начала математического анализа (Углубленный уровень) 11 класс</w:t>
      </w:r>
      <w:r w:rsidRPr="00E02B1F">
        <w:rPr>
          <w:rFonts w:ascii="Times New Roman" w:hAnsi="Times New Roman"/>
          <w:bCs/>
          <w:iCs/>
          <w:sz w:val="28"/>
          <w:szCs w:val="28"/>
        </w:rPr>
        <w:t>: учеб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E02B1F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E02B1F">
        <w:rPr>
          <w:rFonts w:ascii="Times New Roman" w:hAnsi="Times New Roman"/>
          <w:bCs/>
          <w:iCs/>
          <w:sz w:val="28"/>
          <w:szCs w:val="28"/>
        </w:rPr>
        <w:t>п</w:t>
      </w:r>
      <w:proofErr w:type="gramEnd"/>
      <w:r w:rsidRPr="00E02B1F">
        <w:rPr>
          <w:rFonts w:ascii="Times New Roman" w:hAnsi="Times New Roman"/>
          <w:bCs/>
          <w:iCs/>
          <w:sz w:val="28"/>
          <w:szCs w:val="28"/>
        </w:rPr>
        <w:t>особие – М: 201</w:t>
      </w:r>
      <w:r>
        <w:rPr>
          <w:rFonts w:ascii="Times New Roman" w:hAnsi="Times New Roman"/>
          <w:bCs/>
          <w:iCs/>
          <w:sz w:val="28"/>
          <w:szCs w:val="28"/>
        </w:rPr>
        <w:t>9</w:t>
      </w:r>
    </w:p>
    <w:p w:rsidR="0053023C" w:rsidRPr="00EB686F" w:rsidRDefault="0053023C" w:rsidP="0053023C">
      <w:pPr>
        <w:pStyle w:val="a6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53023C" w:rsidRPr="00AF5B2B" w:rsidRDefault="0053023C" w:rsidP="0053023C">
      <w:pPr>
        <w:numPr>
          <w:ilvl w:val="0"/>
          <w:numId w:val="1"/>
        </w:numPr>
        <w:rPr>
          <w:sz w:val="28"/>
        </w:rPr>
      </w:pPr>
      <w:r w:rsidRPr="00AF5B2B">
        <w:rPr>
          <w:sz w:val="28"/>
        </w:rPr>
        <w:t xml:space="preserve">А.Д. Александров, А.Л. Вернер, В.И. Рыжик Математика: Алгебра и начала математического анализа. Геометрия 10-11 </w:t>
      </w:r>
      <w:proofErr w:type="spellStart"/>
      <w:r w:rsidRPr="00AF5B2B">
        <w:rPr>
          <w:sz w:val="28"/>
        </w:rPr>
        <w:t>кл</w:t>
      </w:r>
      <w:proofErr w:type="spellEnd"/>
      <w:r w:rsidRPr="00AF5B2B">
        <w:rPr>
          <w:sz w:val="28"/>
        </w:rPr>
        <w:t>.- М.: Просвещение , 2014г</w:t>
      </w:r>
    </w:p>
    <w:p w:rsidR="0053023C" w:rsidRPr="00AF5B2B" w:rsidRDefault="0053023C" w:rsidP="0053023C">
      <w:pPr>
        <w:numPr>
          <w:ilvl w:val="0"/>
          <w:numId w:val="1"/>
        </w:numPr>
        <w:rPr>
          <w:sz w:val="28"/>
        </w:rPr>
      </w:pPr>
      <w:r w:rsidRPr="00AF5B2B">
        <w:rPr>
          <w:sz w:val="28"/>
        </w:rPr>
        <w:t>Ш.А. Алимов, Ю.М. Колягин, М.В. Ткачева, Н.Е. Федорова и др. Алгебра и начала математического анализа 10-11 класс. – М.: Просвещение, 2012 г.</w:t>
      </w:r>
    </w:p>
    <w:p w:rsidR="0053023C" w:rsidRPr="00AF5B2B" w:rsidRDefault="0053023C" w:rsidP="0053023C">
      <w:pPr>
        <w:numPr>
          <w:ilvl w:val="0"/>
          <w:numId w:val="1"/>
        </w:numPr>
        <w:rPr>
          <w:sz w:val="28"/>
        </w:rPr>
      </w:pPr>
      <w:r w:rsidRPr="00AF5B2B">
        <w:rPr>
          <w:sz w:val="28"/>
        </w:rPr>
        <w:t xml:space="preserve">Ю.М. Колягин, М.В. Ткачева, Н.Е. Федорова, М.И. и др. Алгебра и начала математического анализа 11 класс. </w:t>
      </w:r>
      <w:proofErr w:type="gramStart"/>
      <w:r w:rsidRPr="00AF5B2B">
        <w:rPr>
          <w:sz w:val="28"/>
        </w:rPr>
        <w:t>-М</w:t>
      </w:r>
      <w:proofErr w:type="gramEnd"/>
      <w:r w:rsidRPr="00AF5B2B">
        <w:rPr>
          <w:sz w:val="28"/>
        </w:rPr>
        <w:t>.: Просвещение, 2010 г.</w:t>
      </w:r>
    </w:p>
    <w:p w:rsidR="007279A7" w:rsidRPr="00B04784" w:rsidRDefault="007279A7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б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зак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н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й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pacing w:val="-1"/>
          <w:sz w:val="28"/>
          <w:szCs w:val="28"/>
        </w:rPr>
        <w:t>01</w:t>
      </w:r>
      <w:r w:rsidRPr="00B04784">
        <w:rPr>
          <w:rFonts w:ascii="Times New Roman" w:hAnsi="Times New Roman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г.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27</w:t>
      </w:r>
      <w:r w:rsidRPr="00B04784">
        <w:rPr>
          <w:rFonts w:ascii="Times New Roman" w:hAnsi="Times New Roman"/>
          <w:spacing w:val="3"/>
          <w:sz w:val="28"/>
          <w:szCs w:val="28"/>
        </w:rPr>
        <w:t>3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З</w:t>
      </w:r>
    </w:p>
    <w:p w:rsidR="007279A7" w:rsidRPr="00B04784" w:rsidRDefault="007279A7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зовател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дн</w:t>
      </w:r>
      <w:r w:rsidRPr="00B04784">
        <w:rPr>
          <w:rFonts w:ascii="Times New Roman" w:hAnsi="Times New Roman"/>
          <w:spacing w:val="-2"/>
          <w:sz w:val="28"/>
          <w:szCs w:val="28"/>
        </w:rPr>
        <w:t>ег</w:t>
      </w:r>
      <w:r w:rsidRPr="00B04784">
        <w:rPr>
          <w:rFonts w:ascii="Times New Roman" w:hAnsi="Times New Roman"/>
          <w:sz w:val="28"/>
          <w:szCs w:val="28"/>
        </w:rPr>
        <w:t>о (</w:t>
      </w:r>
      <w:r w:rsidRPr="00B04784">
        <w:rPr>
          <w:rFonts w:ascii="Times New Roman" w:hAnsi="Times New Roman"/>
          <w:spacing w:val="1"/>
          <w:sz w:val="28"/>
          <w:szCs w:val="28"/>
        </w:rPr>
        <w:t>по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)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Утв.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proofErr w:type="spellStart"/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proofErr w:type="spellEnd"/>
      <w:r w:rsidRPr="00B04784"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7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pacing w:val="-1"/>
          <w:sz w:val="28"/>
          <w:szCs w:val="28"/>
        </w:rPr>
        <w:t>01</w:t>
      </w:r>
      <w:r w:rsidRPr="00B04784">
        <w:rPr>
          <w:rFonts w:ascii="Times New Roman" w:hAnsi="Times New Roman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г.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41</w:t>
      </w:r>
      <w:r w:rsidRPr="00B04784">
        <w:rPr>
          <w:rFonts w:ascii="Times New Roman" w:hAnsi="Times New Roman"/>
          <w:sz w:val="28"/>
          <w:szCs w:val="28"/>
        </w:rPr>
        <w:t>3</w:t>
      </w:r>
    </w:p>
    <w:p w:rsidR="007279A7" w:rsidRDefault="007279A7" w:rsidP="0053023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proofErr w:type="spellStart"/>
      <w:r w:rsidRPr="00B04784">
        <w:rPr>
          <w:rFonts w:ascii="Times New Roman" w:hAnsi="Times New Roman"/>
          <w:spacing w:val="1"/>
          <w:sz w:val="28"/>
          <w:szCs w:val="28"/>
        </w:rPr>
        <w:t>М</w:t>
      </w:r>
      <w:r w:rsidRPr="00B04784">
        <w:rPr>
          <w:rFonts w:ascii="Times New Roman" w:hAnsi="Times New Roman"/>
          <w:spacing w:val="-1"/>
          <w:sz w:val="28"/>
          <w:szCs w:val="28"/>
        </w:rPr>
        <w:t>ин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proofErr w:type="spellEnd"/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г.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16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«О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ес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зме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пр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ства</w:t>
      </w:r>
      <w:r w:rsidRPr="00B0478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7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мая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2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г.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3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«О</w:t>
      </w:r>
      <w:r w:rsidRPr="00B04784">
        <w:rPr>
          <w:rFonts w:ascii="Times New Roman" w:hAnsi="Times New Roman"/>
          <w:sz w:val="28"/>
          <w:szCs w:val="28"/>
        </w:rPr>
        <w:t xml:space="preserve">б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-1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феде</w:t>
      </w:r>
      <w:r w:rsidRPr="00B04784">
        <w:rPr>
          <w:rFonts w:ascii="Times New Roman" w:hAnsi="Times New Roman"/>
          <w:spacing w:val="-2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 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(</w:t>
      </w:r>
      <w:r w:rsidRPr="00B04784">
        <w:rPr>
          <w:rFonts w:ascii="Times New Roman" w:hAnsi="Times New Roman"/>
          <w:spacing w:val="-2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)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обр</w:t>
      </w:r>
      <w:r w:rsidRPr="00B04784">
        <w:rPr>
          <w:rFonts w:ascii="Times New Roman" w:hAnsi="Times New Roman"/>
          <w:sz w:val="28"/>
          <w:szCs w:val="28"/>
        </w:rPr>
        <w:t>азова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я».</w:t>
      </w:r>
    </w:p>
    <w:p w:rsidR="0053023C" w:rsidRDefault="0053023C" w:rsidP="0053023C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Алгебра и начала математического анализа: учебник для 10-11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 общеобразовательных учреждений; под ред. А.Н. Колмогорова. -17 изд. </w:t>
      </w:r>
      <w:proofErr w:type="gramStart"/>
      <w:r>
        <w:rPr>
          <w:sz w:val="28"/>
        </w:rPr>
        <w:t>–М</w:t>
      </w:r>
      <w:proofErr w:type="gramEnd"/>
      <w:r>
        <w:rPr>
          <w:sz w:val="28"/>
        </w:rPr>
        <w:t>.: Просвещение, 2008. – 384 с.</w:t>
      </w:r>
    </w:p>
    <w:p w:rsidR="0053023C" w:rsidRPr="00E541CF" w:rsidRDefault="0053023C" w:rsidP="0053023C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E541CF">
        <w:rPr>
          <w:rFonts w:ascii="Times New Roman" w:hAnsi="Times New Roman"/>
          <w:sz w:val="28"/>
          <w:szCs w:val="28"/>
        </w:rPr>
        <w:t>Башма</w:t>
      </w:r>
      <w:r w:rsidRPr="00E541CF">
        <w:rPr>
          <w:rFonts w:ascii="Times New Roman" w:hAnsi="Times New Roman"/>
          <w:spacing w:val="-3"/>
          <w:sz w:val="28"/>
          <w:szCs w:val="28"/>
        </w:rPr>
        <w:t>к</w:t>
      </w:r>
      <w:r w:rsidRPr="00E541CF">
        <w:rPr>
          <w:rFonts w:ascii="Times New Roman" w:hAnsi="Times New Roman"/>
          <w:spacing w:val="1"/>
          <w:sz w:val="28"/>
          <w:szCs w:val="28"/>
        </w:rPr>
        <w:t>о</w:t>
      </w:r>
      <w:r w:rsidRPr="00E541CF">
        <w:rPr>
          <w:rFonts w:ascii="Times New Roman" w:hAnsi="Times New Roman"/>
          <w:sz w:val="28"/>
          <w:szCs w:val="28"/>
        </w:rPr>
        <w:t>в М.</w:t>
      </w:r>
      <w:r w:rsidRPr="00E541CF">
        <w:rPr>
          <w:rFonts w:ascii="Times New Roman" w:hAnsi="Times New Roman"/>
          <w:spacing w:val="-2"/>
          <w:sz w:val="28"/>
          <w:szCs w:val="28"/>
        </w:rPr>
        <w:t>И</w:t>
      </w:r>
      <w:r w:rsidRPr="00E541CF">
        <w:rPr>
          <w:rFonts w:ascii="Times New Roman" w:hAnsi="Times New Roman"/>
          <w:sz w:val="28"/>
          <w:szCs w:val="28"/>
        </w:rPr>
        <w:t>. Математи</w:t>
      </w:r>
      <w:r w:rsidRPr="00E541CF">
        <w:rPr>
          <w:rFonts w:ascii="Times New Roman" w:hAnsi="Times New Roman"/>
          <w:spacing w:val="-1"/>
          <w:sz w:val="28"/>
          <w:szCs w:val="28"/>
        </w:rPr>
        <w:t>к</w:t>
      </w:r>
      <w:r w:rsidRPr="00E541CF">
        <w:rPr>
          <w:rFonts w:ascii="Times New Roman" w:hAnsi="Times New Roman"/>
          <w:sz w:val="28"/>
          <w:szCs w:val="28"/>
        </w:rPr>
        <w:t>а. Уч</w:t>
      </w:r>
      <w:r w:rsidRPr="00E541CF">
        <w:rPr>
          <w:rFonts w:ascii="Times New Roman" w:hAnsi="Times New Roman"/>
          <w:spacing w:val="-1"/>
          <w:sz w:val="28"/>
          <w:szCs w:val="28"/>
        </w:rPr>
        <w:t>е</w:t>
      </w:r>
      <w:r w:rsidRPr="00E541CF">
        <w:rPr>
          <w:rFonts w:ascii="Times New Roman" w:hAnsi="Times New Roman"/>
          <w:spacing w:val="1"/>
          <w:sz w:val="28"/>
          <w:szCs w:val="28"/>
        </w:rPr>
        <w:t>б</w:t>
      </w:r>
      <w:r w:rsidRPr="00E541CF">
        <w:rPr>
          <w:rFonts w:ascii="Times New Roman" w:hAnsi="Times New Roman"/>
          <w:spacing w:val="-1"/>
          <w:sz w:val="28"/>
          <w:szCs w:val="28"/>
        </w:rPr>
        <w:t>н</w:t>
      </w:r>
      <w:r w:rsidRPr="00E541CF">
        <w:rPr>
          <w:rFonts w:ascii="Times New Roman" w:hAnsi="Times New Roman"/>
          <w:spacing w:val="1"/>
          <w:sz w:val="28"/>
          <w:szCs w:val="28"/>
        </w:rPr>
        <w:t>и</w:t>
      </w:r>
      <w:r w:rsidRPr="00E541CF">
        <w:rPr>
          <w:rFonts w:ascii="Times New Roman" w:hAnsi="Times New Roman"/>
          <w:sz w:val="28"/>
          <w:szCs w:val="28"/>
        </w:rPr>
        <w:t xml:space="preserve">к </w:t>
      </w:r>
      <w:r w:rsidRPr="00E541CF">
        <w:rPr>
          <w:rFonts w:ascii="Times New Roman" w:hAnsi="Times New Roman"/>
          <w:spacing w:val="-1"/>
          <w:sz w:val="28"/>
          <w:szCs w:val="28"/>
        </w:rPr>
        <w:t>дл</w:t>
      </w:r>
      <w:r w:rsidRPr="00E541CF">
        <w:rPr>
          <w:rFonts w:ascii="Times New Roman" w:hAnsi="Times New Roman"/>
          <w:sz w:val="28"/>
          <w:szCs w:val="28"/>
        </w:rPr>
        <w:t xml:space="preserve">я </w:t>
      </w:r>
      <w:r w:rsidRPr="00E541CF">
        <w:rPr>
          <w:rFonts w:ascii="Times New Roman" w:hAnsi="Times New Roman"/>
          <w:spacing w:val="-1"/>
          <w:sz w:val="28"/>
          <w:szCs w:val="28"/>
        </w:rPr>
        <w:t>НП</w:t>
      </w:r>
      <w:r w:rsidRPr="00E541CF">
        <w:rPr>
          <w:rFonts w:ascii="Times New Roman" w:hAnsi="Times New Roman"/>
          <w:sz w:val="28"/>
          <w:szCs w:val="28"/>
        </w:rPr>
        <w:t>О и С</w:t>
      </w:r>
      <w:r w:rsidRPr="00E541CF">
        <w:rPr>
          <w:rFonts w:ascii="Times New Roman" w:hAnsi="Times New Roman"/>
          <w:spacing w:val="-1"/>
          <w:sz w:val="28"/>
          <w:szCs w:val="28"/>
        </w:rPr>
        <w:t>ПО</w:t>
      </w:r>
      <w:r w:rsidRPr="00E541CF">
        <w:rPr>
          <w:rFonts w:ascii="Times New Roman" w:hAnsi="Times New Roman"/>
          <w:sz w:val="28"/>
          <w:szCs w:val="28"/>
        </w:rPr>
        <w:t>.–</w:t>
      </w:r>
      <w:r w:rsidRPr="00E541CF">
        <w:rPr>
          <w:rFonts w:ascii="Times New Roman" w:hAnsi="Times New Roman"/>
          <w:spacing w:val="2"/>
          <w:sz w:val="28"/>
          <w:szCs w:val="28"/>
        </w:rPr>
        <w:t>М</w:t>
      </w:r>
      <w:r w:rsidRPr="00E541CF"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:</w:t>
      </w:r>
      <w:r w:rsidRPr="00E541CF">
        <w:rPr>
          <w:rFonts w:ascii="Times New Roman" w:hAnsi="Times New Roman"/>
          <w:sz w:val="28"/>
          <w:szCs w:val="28"/>
        </w:rPr>
        <w:t xml:space="preserve"> Издательский центр «Академия», 2012. – 256 с.</w:t>
      </w:r>
    </w:p>
    <w:p w:rsidR="0053023C" w:rsidRDefault="0053023C" w:rsidP="0053023C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Дорофеев Г.В. Сборник заданий для проведения письменного экзамена по математике (за курс А) и началам анализа (курс В) за курс средней школы. – М.: Дрофа, 2002. – 160 с.</w:t>
      </w:r>
    </w:p>
    <w:p w:rsidR="0053023C" w:rsidRPr="00E541CF" w:rsidRDefault="0053023C" w:rsidP="0053023C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Погорелов А.В. </w:t>
      </w:r>
      <w:r w:rsidRPr="00E541CF">
        <w:rPr>
          <w:sz w:val="28"/>
        </w:rPr>
        <w:t>Геометрия.</w:t>
      </w:r>
      <w:r>
        <w:rPr>
          <w:sz w:val="28"/>
        </w:rPr>
        <w:t xml:space="preserve"> 10-11 классы: учеб. Для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>. учреждений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базовый и </w:t>
      </w:r>
      <w:proofErr w:type="spellStart"/>
      <w:r>
        <w:rPr>
          <w:sz w:val="28"/>
        </w:rPr>
        <w:t>профельный</w:t>
      </w:r>
      <w:proofErr w:type="spellEnd"/>
      <w:r>
        <w:rPr>
          <w:sz w:val="28"/>
        </w:rPr>
        <w:t xml:space="preserve"> уровни. – 9 –е изд.- М.: </w:t>
      </w:r>
      <w:proofErr w:type="spellStart"/>
      <w:r>
        <w:rPr>
          <w:sz w:val="28"/>
        </w:rPr>
        <w:t>Просвящение</w:t>
      </w:r>
      <w:proofErr w:type="spellEnd"/>
      <w:r>
        <w:rPr>
          <w:sz w:val="28"/>
        </w:rPr>
        <w:t>, 2009. – 175 с.</w:t>
      </w:r>
    </w:p>
    <w:p w:rsidR="0053023C" w:rsidRPr="00B04784" w:rsidRDefault="0053023C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</w:p>
    <w:p w:rsidR="007279A7" w:rsidRPr="00B04784" w:rsidRDefault="007279A7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4784">
        <w:rPr>
          <w:rFonts w:ascii="Times New Roman" w:hAnsi="Times New Roman"/>
          <w:sz w:val="28"/>
          <w:szCs w:val="28"/>
        </w:rPr>
        <w:lastRenderedPageBreak/>
        <w:t>Рек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з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го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</w:t>
      </w:r>
      <w:r w:rsidRPr="00B04784">
        <w:rPr>
          <w:rFonts w:ascii="Times New Roman" w:hAnsi="Times New Roman"/>
          <w:spacing w:val="-2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в </w:t>
      </w:r>
      <w:r w:rsidRPr="00B04784">
        <w:rPr>
          <w:rFonts w:ascii="Times New Roman" w:hAnsi="Times New Roman"/>
          <w:spacing w:val="1"/>
          <w:sz w:val="28"/>
          <w:szCs w:val="28"/>
        </w:rPr>
        <w:t>пр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ел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3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 xml:space="preserve">амм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 xml:space="preserve">а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зе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3"/>
          <w:sz w:val="28"/>
          <w:szCs w:val="28"/>
        </w:rPr>
        <w:t>щ</w:t>
      </w:r>
      <w:r w:rsidRPr="00B04784">
        <w:rPr>
          <w:rFonts w:ascii="Times New Roman" w:hAnsi="Times New Roman"/>
          <w:sz w:val="28"/>
          <w:szCs w:val="28"/>
        </w:rPr>
        <w:t xml:space="preserve">его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с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м </w:t>
      </w:r>
      <w:r w:rsidRPr="00B04784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бо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й фе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зо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 ста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ab/>
        <w:t xml:space="preserve">и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 xml:space="preserve">чаемой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он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ль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 (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сь</w:t>
      </w:r>
      <w:r w:rsidRPr="00B04784">
        <w:rPr>
          <w:rFonts w:ascii="Times New Roman" w:hAnsi="Times New Roman"/>
          <w:spacing w:val="-1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там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та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вки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ч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х ка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ро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proofErr w:type="spellEnd"/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Рос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1"/>
          <w:sz w:val="28"/>
          <w:szCs w:val="28"/>
        </w:rPr>
        <w:t>17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>03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0</w:t>
      </w:r>
      <w:r w:rsidRPr="00B04784">
        <w:rPr>
          <w:rFonts w:ascii="Times New Roman" w:hAnsi="Times New Roman"/>
          <w:spacing w:val="4"/>
          <w:sz w:val="28"/>
          <w:szCs w:val="28"/>
        </w:rPr>
        <w:t>6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25</w:t>
      </w:r>
      <w:r w:rsidRPr="00B04784">
        <w:rPr>
          <w:rFonts w:ascii="Times New Roman" w:hAnsi="Times New Roman"/>
          <w:sz w:val="28"/>
          <w:szCs w:val="28"/>
        </w:rPr>
        <w:t>9)</w:t>
      </w:r>
      <w:proofErr w:type="gramEnd"/>
    </w:p>
    <w:p w:rsidR="007279A7" w:rsidRPr="00843144" w:rsidRDefault="007279A7" w:rsidP="007279A7">
      <w:pPr>
        <w:pStyle w:val="a6"/>
        <w:ind w:left="0" w:right="-2"/>
        <w:jc w:val="center"/>
        <w:rPr>
          <w:rFonts w:ascii="Times New Roman" w:hAnsi="Times New Roman"/>
          <w:sz w:val="28"/>
          <w:szCs w:val="28"/>
        </w:rPr>
      </w:pPr>
    </w:p>
    <w:p w:rsidR="0053023C" w:rsidRPr="0053023C" w:rsidRDefault="0053023C" w:rsidP="0053023C">
      <w:pPr>
        <w:widowControl w:val="0"/>
        <w:autoSpaceDE w:val="0"/>
        <w:autoSpaceDN w:val="0"/>
        <w:adjustRightInd w:val="0"/>
        <w:ind w:left="3885" w:right="3160"/>
        <w:jc w:val="center"/>
        <w:rPr>
          <w:sz w:val="28"/>
          <w:szCs w:val="28"/>
        </w:rPr>
      </w:pPr>
      <w:r w:rsidRPr="0053023C">
        <w:rPr>
          <w:b/>
          <w:bCs/>
          <w:i/>
          <w:iCs/>
          <w:sz w:val="28"/>
          <w:szCs w:val="28"/>
        </w:rPr>
        <w:t>И</w:t>
      </w:r>
      <w:r w:rsidRPr="0053023C">
        <w:rPr>
          <w:b/>
          <w:bCs/>
          <w:i/>
          <w:iCs/>
          <w:spacing w:val="-5"/>
          <w:sz w:val="28"/>
          <w:szCs w:val="28"/>
        </w:rPr>
        <w:t>н</w:t>
      </w:r>
      <w:r w:rsidRPr="0053023C">
        <w:rPr>
          <w:b/>
          <w:bCs/>
          <w:i/>
          <w:iCs/>
          <w:spacing w:val="4"/>
          <w:sz w:val="28"/>
          <w:szCs w:val="28"/>
        </w:rPr>
        <w:t>т</w:t>
      </w:r>
      <w:r w:rsidRPr="0053023C">
        <w:rPr>
          <w:b/>
          <w:bCs/>
          <w:i/>
          <w:iCs/>
          <w:spacing w:val="-2"/>
          <w:sz w:val="28"/>
          <w:szCs w:val="28"/>
        </w:rPr>
        <w:t>е</w:t>
      </w:r>
      <w:r w:rsidRPr="0053023C">
        <w:rPr>
          <w:b/>
          <w:bCs/>
          <w:i/>
          <w:iCs/>
          <w:spacing w:val="1"/>
          <w:sz w:val="28"/>
          <w:szCs w:val="28"/>
        </w:rPr>
        <w:t>р</w:t>
      </w:r>
      <w:r w:rsidRPr="0053023C">
        <w:rPr>
          <w:b/>
          <w:bCs/>
          <w:i/>
          <w:iCs/>
          <w:sz w:val="28"/>
          <w:szCs w:val="28"/>
        </w:rPr>
        <w:t>н</w:t>
      </w:r>
      <w:r w:rsidRPr="0053023C">
        <w:rPr>
          <w:b/>
          <w:bCs/>
          <w:i/>
          <w:iCs/>
          <w:spacing w:val="-4"/>
          <w:sz w:val="28"/>
          <w:szCs w:val="28"/>
        </w:rPr>
        <w:t>е</w:t>
      </w:r>
      <w:r w:rsidRPr="0053023C">
        <w:rPr>
          <w:b/>
          <w:bCs/>
          <w:i/>
          <w:iCs/>
          <w:spacing w:val="6"/>
          <w:sz w:val="28"/>
          <w:szCs w:val="28"/>
        </w:rPr>
        <w:t>т</w:t>
      </w:r>
      <w:r w:rsidRPr="0053023C">
        <w:rPr>
          <w:b/>
          <w:bCs/>
          <w:i/>
          <w:iCs/>
          <w:spacing w:val="-2"/>
          <w:sz w:val="28"/>
          <w:szCs w:val="28"/>
        </w:rPr>
        <w:t>-</w:t>
      </w:r>
      <w:r w:rsidRPr="0053023C">
        <w:rPr>
          <w:b/>
          <w:bCs/>
          <w:i/>
          <w:iCs/>
          <w:spacing w:val="1"/>
          <w:sz w:val="28"/>
          <w:szCs w:val="28"/>
        </w:rPr>
        <w:t>р</w:t>
      </w:r>
      <w:r w:rsidRPr="0053023C">
        <w:rPr>
          <w:b/>
          <w:bCs/>
          <w:i/>
          <w:iCs/>
          <w:spacing w:val="-2"/>
          <w:sz w:val="28"/>
          <w:szCs w:val="28"/>
        </w:rPr>
        <w:t>е</w:t>
      </w:r>
      <w:r w:rsidRPr="0053023C">
        <w:rPr>
          <w:b/>
          <w:bCs/>
          <w:i/>
          <w:iCs/>
          <w:sz w:val="28"/>
          <w:szCs w:val="28"/>
        </w:rPr>
        <w:t>су</w:t>
      </w:r>
      <w:r w:rsidRPr="0053023C">
        <w:rPr>
          <w:b/>
          <w:bCs/>
          <w:i/>
          <w:iCs/>
          <w:spacing w:val="-1"/>
          <w:sz w:val="28"/>
          <w:szCs w:val="28"/>
        </w:rPr>
        <w:t>р</w:t>
      </w:r>
      <w:r w:rsidRPr="0053023C">
        <w:rPr>
          <w:b/>
          <w:bCs/>
          <w:i/>
          <w:iCs/>
          <w:sz w:val="28"/>
          <w:szCs w:val="28"/>
        </w:rPr>
        <w:t>сы</w:t>
      </w:r>
    </w:p>
    <w:p w:rsidR="0053023C" w:rsidRPr="0053023C" w:rsidRDefault="0053023C" w:rsidP="0053023C">
      <w:pPr>
        <w:widowControl w:val="0"/>
        <w:autoSpaceDE w:val="0"/>
        <w:autoSpaceDN w:val="0"/>
        <w:adjustRightInd w:val="0"/>
        <w:spacing w:before="40"/>
        <w:ind w:right="40"/>
        <w:contextualSpacing/>
        <w:jc w:val="both"/>
        <w:rPr>
          <w:sz w:val="28"/>
          <w:szCs w:val="28"/>
        </w:rPr>
      </w:pPr>
      <w:r w:rsidRPr="0053023C">
        <w:rPr>
          <w:rFonts w:ascii="Calibri" w:hAnsi="Calibri"/>
          <w:sz w:val="28"/>
          <w:szCs w:val="28"/>
        </w:rPr>
        <w:t xml:space="preserve">1. </w:t>
      </w:r>
      <w:hyperlink r:id="rId31" w:history="1">
        <w:r w:rsidRPr="0053023C">
          <w:rPr>
            <w:color w:val="0000FF"/>
            <w:sz w:val="28"/>
            <w:szCs w:val="28"/>
            <w:u w:val="single"/>
          </w:rPr>
          <w:t>http://school-collection.edu.ru</w:t>
        </w:r>
      </w:hyperlink>
      <w:r w:rsidRPr="0053023C">
        <w:rPr>
          <w:sz w:val="28"/>
          <w:szCs w:val="28"/>
        </w:rPr>
        <w:t xml:space="preserve"> / – Э</w:t>
      </w:r>
      <w:r w:rsidRPr="0053023C">
        <w:rPr>
          <w:spacing w:val="-1"/>
          <w:sz w:val="28"/>
          <w:szCs w:val="28"/>
        </w:rPr>
        <w:t>л</w:t>
      </w:r>
      <w:r w:rsidRPr="0053023C">
        <w:rPr>
          <w:sz w:val="28"/>
          <w:szCs w:val="28"/>
        </w:rPr>
        <w:t>ект</w:t>
      </w:r>
      <w:r w:rsidRPr="0053023C">
        <w:rPr>
          <w:spacing w:val="-1"/>
          <w:sz w:val="28"/>
          <w:szCs w:val="28"/>
        </w:rPr>
        <w:t>р</w:t>
      </w:r>
      <w:r w:rsidRPr="0053023C">
        <w:rPr>
          <w:spacing w:val="1"/>
          <w:sz w:val="28"/>
          <w:szCs w:val="28"/>
        </w:rPr>
        <w:t>о</w:t>
      </w:r>
      <w:r w:rsidRPr="0053023C">
        <w:rPr>
          <w:spacing w:val="-1"/>
          <w:sz w:val="28"/>
          <w:szCs w:val="28"/>
        </w:rPr>
        <w:t>н</w:t>
      </w:r>
      <w:r w:rsidRPr="0053023C">
        <w:rPr>
          <w:spacing w:val="1"/>
          <w:sz w:val="28"/>
          <w:szCs w:val="28"/>
        </w:rPr>
        <w:t>н</w:t>
      </w:r>
      <w:r w:rsidRPr="0053023C">
        <w:rPr>
          <w:spacing w:val="-1"/>
          <w:sz w:val="28"/>
          <w:szCs w:val="28"/>
        </w:rPr>
        <w:t>ы</w:t>
      </w:r>
      <w:r w:rsidRPr="0053023C">
        <w:rPr>
          <w:sz w:val="28"/>
          <w:szCs w:val="28"/>
        </w:rPr>
        <w:t xml:space="preserve">й </w:t>
      </w:r>
      <w:r w:rsidRPr="0053023C">
        <w:rPr>
          <w:spacing w:val="-4"/>
          <w:sz w:val="28"/>
          <w:szCs w:val="28"/>
        </w:rPr>
        <w:t>у</w:t>
      </w:r>
      <w:r w:rsidRPr="0053023C">
        <w:rPr>
          <w:sz w:val="28"/>
          <w:szCs w:val="28"/>
        </w:rPr>
        <w:t>че</w:t>
      </w:r>
      <w:r w:rsidRPr="0053023C">
        <w:rPr>
          <w:spacing w:val="1"/>
          <w:sz w:val="28"/>
          <w:szCs w:val="28"/>
        </w:rPr>
        <w:t>бн</w:t>
      </w:r>
      <w:r w:rsidRPr="0053023C">
        <w:rPr>
          <w:spacing w:val="-1"/>
          <w:sz w:val="28"/>
          <w:szCs w:val="28"/>
        </w:rPr>
        <w:t>и</w:t>
      </w:r>
      <w:r w:rsidRPr="0053023C">
        <w:rPr>
          <w:sz w:val="28"/>
          <w:szCs w:val="28"/>
        </w:rPr>
        <w:t xml:space="preserve">к </w:t>
      </w:r>
      <w:r w:rsidRPr="0053023C">
        <w:rPr>
          <w:spacing w:val="-1"/>
          <w:sz w:val="28"/>
          <w:szCs w:val="28"/>
        </w:rPr>
        <w:t>«</w:t>
      </w:r>
      <w:r w:rsidRPr="0053023C">
        <w:rPr>
          <w:sz w:val="28"/>
          <w:szCs w:val="28"/>
        </w:rPr>
        <w:t>Матема</w:t>
      </w:r>
      <w:r w:rsidRPr="0053023C">
        <w:rPr>
          <w:spacing w:val="-3"/>
          <w:sz w:val="28"/>
          <w:szCs w:val="28"/>
        </w:rPr>
        <w:t>т</w:t>
      </w:r>
      <w:r w:rsidRPr="0053023C">
        <w:rPr>
          <w:spacing w:val="1"/>
          <w:sz w:val="28"/>
          <w:szCs w:val="28"/>
        </w:rPr>
        <w:t>и</w:t>
      </w:r>
      <w:r w:rsidRPr="0053023C">
        <w:rPr>
          <w:sz w:val="28"/>
          <w:szCs w:val="28"/>
        </w:rPr>
        <w:t>ка в шк</w:t>
      </w:r>
      <w:r w:rsidRPr="0053023C">
        <w:rPr>
          <w:spacing w:val="1"/>
          <w:sz w:val="28"/>
          <w:szCs w:val="28"/>
        </w:rPr>
        <w:t>о</w:t>
      </w:r>
      <w:r w:rsidRPr="0053023C">
        <w:rPr>
          <w:spacing w:val="-1"/>
          <w:sz w:val="28"/>
          <w:szCs w:val="28"/>
        </w:rPr>
        <w:t>л</w:t>
      </w:r>
      <w:r w:rsidRPr="0053023C">
        <w:rPr>
          <w:sz w:val="28"/>
          <w:szCs w:val="28"/>
        </w:rPr>
        <w:t>е,</w:t>
      </w:r>
      <w:r w:rsidRPr="0053023C">
        <w:rPr>
          <w:spacing w:val="-1"/>
          <w:sz w:val="28"/>
          <w:szCs w:val="28"/>
        </w:rPr>
        <w:t xml:space="preserve"> XX</w:t>
      </w:r>
      <w:r w:rsidRPr="0053023C">
        <w:rPr>
          <w:sz w:val="28"/>
          <w:szCs w:val="28"/>
        </w:rPr>
        <w:t xml:space="preserve">I </w:t>
      </w:r>
      <w:r w:rsidRPr="0053023C">
        <w:rPr>
          <w:spacing w:val="-1"/>
          <w:sz w:val="28"/>
          <w:szCs w:val="28"/>
        </w:rPr>
        <w:t>в</w:t>
      </w:r>
      <w:r w:rsidRPr="0053023C">
        <w:rPr>
          <w:sz w:val="28"/>
          <w:szCs w:val="28"/>
        </w:rPr>
        <w:t>ек».</w:t>
      </w:r>
    </w:p>
    <w:p w:rsidR="0053023C" w:rsidRPr="0053023C" w:rsidRDefault="0053023C" w:rsidP="0053023C">
      <w:pPr>
        <w:widowControl w:val="0"/>
        <w:tabs>
          <w:tab w:val="left" w:pos="5620"/>
        </w:tabs>
        <w:autoSpaceDE w:val="0"/>
        <w:autoSpaceDN w:val="0"/>
        <w:adjustRightInd w:val="0"/>
        <w:spacing w:before="4"/>
        <w:ind w:right="43"/>
        <w:jc w:val="both"/>
        <w:rPr>
          <w:sz w:val="28"/>
          <w:szCs w:val="28"/>
        </w:rPr>
      </w:pPr>
      <w:r w:rsidRPr="0053023C">
        <w:rPr>
          <w:sz w:val="28"/>
          <w:szCs w:val="28"/>
        </w:rPr>
        <w:t xml:space="preserve">2. </w:t>
      </w:r>
      <w:r w:rsidRPr="0053023C">
        <w:rPr>
          <w:rFonts w:ascii="Calibri" w:hAnsi="Calibri"/>
          <w:sz w:val="28"/>
          <w:szCs w:val="28"/>
        </w:rPr>
        <w:t xml:space="preserve"> </w:t>
      </w:r>
      <w:hyperlink r:id="rId32" w:history="1">
        <w:r w:rsidRPr="0053023C">
          <w:rPr>
            <w:color w:val="0000FF"/>
            <w:sz w:val="28"/>
            <w:szCs w:val="28"/>
            <w:u w:val="single"/>
          </w:rPr>
          <w:t>http://fcior.edu.ru</w:t>
        </w:r>
      </w:hyperlink>
      <w:r w:rsidRPr="0053023C">
        <w:rPr>
          <w:sz w:val="28"/>
          <w:szCs w:val="28"/>
        </w:rPr>
        <w:t xml:space="preserve"> / -</w:t>
      </w:r>
      <w:r w:rsidRPr="0053023C">
        <w:rPr>
          <w:spacing w:val="1"/>
          <w:sz w:val="28"/>
          <w:szCs w:val="28"/>
        </w:rPr>
        <w:t>и</w:t>
      </w:r>
      <w:r w:rsidRPr="0053023C">
        <w:rPr>
          <w:spacing w:val="-1"/>
          <w:sz w:val="28"/>
          <w:szCs w:val="28"/>
        </w:rPr>
        <w:t>н</w:t>
      </w:r>
      <w:r w:rsidRPr="0053023C">
        <w:rPr>
          <w:sz w:val="28"/>
          <w:szCs w:val="28"/>
        </w:rPr>
        <w:t>форм</w:t>
      </w:r>
      <w:r w:rsidRPr="0053023C">
        <w:rPr>
          <w:spacing w:val="-2"/>
          <w:sz w:val="28"/>
          <w:szCs w:val="28"/>
        </w:rPr>
        <w:t>а</w:t>
      </w:r>
      <w:r w:rsidRPr="0053023C">
        <w:rPr>
          <w:spacing w:val="1"/>
          <w:sz w:val="28"/>
          <w:szCs w:val="28"/>
        </w:rPr>
        <w:t>ц</w:t>
      </w:r>
      <w:r w:rsidRPr="0053023C">
        <w:rPr>
          <w:spacing w:val="-1"/>
          <w:sz w:val="28"/>
          <w:szCs w:val="28"/>
        </w:rPr>
        <w:t>ио</w:t>
      </w:r>
      <w:r w:rsidRPr="0053023C">
        <w:rPr>
          <w:spacing w:val="1"/>
          <w:sz w:val="28"/>
          <w:szCs w:val="28"/>
        </w:rPr>
        <w:t>н</w:t>
      </w:r>
      <w:r w:rsidRPr="0053023C">
        <w:rPr>
          <w:spacing w:val="-1"/>
          <w:sz w:val="28"/>
          <w:szCs w:val="28"/>
        </w:rPr>
        <w:t>н</w:t>
      </w:r>
      <w:r w:rsidRPr="0053023C">
        <w:rPr>
          <w:spacing w:val="1"/>
          <w:sz w:val="28"/>
          <w:szCs w:val="28"/>
        </w:rPr>
        <w:t>ы</w:t>
      </w:r>
      <w:r w:rsidRPr="0053023C">
        <w:rPr>
          <w:sz w:val="28"/>
          <w:szCs w:val="28"/>
        </w:rPr>
        <w:t>е, т</w:t>
      </w:r>
      <w:r w:rsidRPr="0053023C">
        <w:rPr>
          <w:spacing w:val="1"/>
          <w:sz w:val="28"/>
          <w:szCs w:val="28"/>
        </w:rPr>
        <w:t>р</w:t>
      </w:r>
      <w:r w:rsidRPr="0053023C">
        <w:rPr>
          <w:spacing w:val="-2"/>
          <w:sz w:val="28"/>
          <w:szCs w:val="28"/>
        </w:rPr>
        <w:t>е</w:t>
      </w:r>
      <w:r w:rsidRPr="0053023C">
        <w:rPr>
          <w:spacing w:val="1"/>
          <w:sz w:val="28"/>
          <w:szCs w:val="28"/>
        </w:rPr>
        <w:t>н</w:t>
      </w:r>
      <w:r w:rsidRPr="0053023C">
        <w:rPr>
          <w:spacing w:val="-1"/>
          <w:sz w:val="28"/>
          <w:szCs w:val="28"/>
        </w:rPr>
        <w:t>ир</w:t>
      </w:r>
      <w:r w:rsidRPr="0053023C">
        <w:rPr>
          <w:spacing w:val="1"/>
          <w:sz w:val="28"/>
          <w:szCs w:val="28"/>
        </w:rPr>
        <w:t>о</w:t>
      </w:r>
      <w:r w:rsidRPr="0053023C">
        <w:rPr>
          <w:sz w:val="28"/>
          <w:szCs w:val="28"/>
        </w:rPr>
        <w:t>в</w:t>
      </w:r>
      <w:r w:rsidRPr="0053023C">
        <w:rPr>
          <w:spacing w:val="-2"/>
          <w:sz w:val="28"/>
          <w:szCs w:val="28"/>
        </w:rPr>
        <w:t>о</w:t>
      </w:r>
      <w:r w:rsidRPr="0053023C">
        <w:rPr>
          <w:sz w:val="28"/>
          <w:szCs w:val="28"/>
        </w:rPr>
        <w:t>ч</w:t>
      </w:r>
      <w:r w:rsidRPr="0053023C">
        <w:rPr>
          <w:spacing w:val="-1"/>
          <w:sz w:val="28"/>
          <w:szCs w:val="28"/>
        </w:rPr>
        <w:t>н</w:t>
      </w:r>
      <w:r w:rsidRPr="0053023C">
        <w:rPr>
          <w:spacing w:val="1"/>
          <w:sz w:val="28"/>
          <w:szCs w:val="28"/>
        </w:rPr>
        <w:t>ы</w:t>
      </w:r>
      <w:r w:rsidRPr="0053023C">
        <w:rPr>
          <w:sz w:val="28"/>
          <w:szCs w:val="28"/>
        </w:rPr>
        <w:t>е и к</w:t>
      </w:r>
      <w:r w:rsidRPr="0053023C">
        <w:rPr>
          <w:spacing w:val="-1"/>
          <w:sz w:val="28"/>
          <w:szCs w:val="28"/>
        </w:rPr>
        <w:t>о</w:t>
      </w:r>
      <w:r w:rsidRPr="0053023C">
        <w:rPr>
          <w:spacing w:val="1"/>
          <w:sz w:val="28"/>
          <w:szCs w:val="28"/>
        </w:rPr>
        <w:t>н</w:t>
      </w:r>
      <w:r w:rsidRPr="0053023C">
        <w:rPr>
          <w:sz w:val="28"/>
          <w:szCs w:val="28"/>
        </w:rPr>
        <w:t>т</w:t>
      </w:r>
      <w:r w:rsidRPr="0053023C">
        <w:rPr>
          <w:spacing w:val="-1"/>
          <w:sz w:val="28"/>
          <w:szCs w:val="28"/>
        </w:rPr>
        <w:t>р</w:t>
      </w:r>
      <w:r w:rsidRPr="0053023C">
        <w:rPr>
          <w:spacing w:val="1"/>
          <w:sz w:val="28"/>
          <w:szCs w:val="28"/>
        </w:rPr>
        <w:t>о</w:t>
      </w:r>
      <w:r w:rsidRPr="0053023C">
        <w:rPr>
          <w:spacing w:val="-1"/>
          <w:sz w:val="28"/>
          <w:szCs w:val="28"/>
        </w:rPr>
        <w:t>льн</w:t>
      </w:r>
      <w:r w:rsidRPr="0053023C">
        <w:rPr>
          <w:spacing w:val="1"/>
          <w:sz w:val="28"/>
          <w:szCs w:val="28"/>
        </w:rPr>
        <w:t>ы</w:t>
      </w:r>
      <w:r w:rsidRPr="0053023C">
        <w:rPr>
          <w:sz w:val="28"/>
          <w:szCs w:val="28"/>
        </w:rPr>
        <w:t>е мате</w:t>
      </w:r>
      <w:r w:rsidRPr="0053023C">
        <w:rPr>
          <w:spacing w:val="-1"/>
          <w:sz w:val="28"/>
          <w:szCs w:val="28"/>
        </w:rPr>
        <w:t>р</w:t>
      </w:r>
      <w:r w:rsidRPr="0053023C">
        <w:rPr>
          <w:spacing w:val="1"/>
          <w:sz w:val="28"/>
          <w:szCs w:val="28"/>
        </w:rPr>
        <w:t>и</w:t>
      </w:r>
      <w:r w:rsidRPr="0053023C">
        <w:rPr>
          <w:sz w:val="28"/>
          <w:szCs w:val="28"/>
        </w:rPr>
        <w:t>алы.</w:t>
      </w:r>
    </w:p>
    <w:p w:rsidR="0053023C" w:rsidRPr="0053023C" w:rsidRDefault="0053023C" w:rsidP="0053023C">
      <w:pPr>
        <w:widowControl w:val="0"/>
        <w:tabs>
          <w:tab w:val="left" w:pos="4660"/>
          <w:tab w:val="left" w:pos="5280"/>
          <w:tab w:val="left" w:pos="6560"/>
          <w:tab w:val="left" w:pos="8240"/>
        </w:tabs>
        <w:autoSpaceDE w:val="0"/>
        <w:autoSpaceDN w:val="0"/>
        <w:adjustRightInd w:val="0"/>
        <w:spacing w:before="2"/>
        <w:ind w:right="33"/>
        <w:jc w:val="both"/>
        <w:rPr>
          <w:rFonts w:ascii="Calibri" w:hAnsi="Calibri"/>
          <w:color w:val="0000FF"/>
          <w:sz w:val="22"/>
          <w:szCs w:val="22"/>
          <w:u w:val="single"/>
        </w:rPr>
      </w:pPr>
      <w:r w:rsidRPr="0053023C">
        <w:rPr>
          <w:sz w:val="28"/>
          <w:szCs w:val="28"/>
        </w:rPr>
        <w:t xml:space="preserve">3. </w:t>
      </w:r>
      <w:hyperlink r:id="rId33" w:history="1">
        <w:r w:rsidRPr="0053023C">
          <w:rPr>
            <w:color w:val="0000FF"/>
            <w:sz w:val="28"/>
            <w:szCs w:val="28"/>
            <w:u w:val="single"/>
          </w:rPr>
          <w:t xml:space="preserve">https://forkettle.ru/vidioteka/estestvoznanie/matematika/182-algebra/algebra-10-11-klassy </w:t>
        </w:r>
      </w:hyperlink>
    </w:p>
    <w:p w:rsidR="0053023C" w:rsidRPr="0053023C" w:rsidRDefault="009974B6" w:rsidP="0053023C">
      <w:pPr>
        <w:widowControl w:val="0"/>
        <w:tabs>
          <w:tab w:val="left" w:pos="4660"/>
          <w:tab w:val="left" w:pos="5280"/>
          <w:tab w:val="left" w:pos="6560"/>
          <w:tab w:val="left" w:pos="8240"/>
        </w:tabs>
        <w:autoSpaceDE w:val="0"/>
        <w:autoSpaceDN w:val="0"/>
        <w:adjustRightInd w:val="0"/>
        <w:spacing w:before="2"/>
        <w:ind w:left="-708" w:right="33" w:firstLine="708"/>
        <w:jc w:val="both"/>
        <w:rPr>
          <w:rFonts w:ascii="Calibri" w:hAnsi="Calibri"/>
          <w:b/>
        </w:rPr>
      </w:pPr>
      <w:hyperlink r:id="rId34" w:history="1">
        <w:r w:rsidR="0053023C" w:rsidRPr="0053023C">
          <w:rPr>
            <w:color w:val="0000FF"/>
            <w:sz w:val="28"/>
            <w:szCs w:val="28"/>
            <w:u w:val="single"/>
          </w:rPr>
          <w:t>4</w:t>
        </w:r>
      </w:hyperlink>
      <w:r w:rsidR="0053023C" w:rsidRPr="0053023C">
        <w:rPr>
          <w:sz w:val="28"/>
          <w:szCs w:val="28"/>
        </w:rPr>
        <w:t>.</w:t>
      </w:r>
      <w:hyperlink r:id="rId35" w:history="1">
        <w:r w:rsidR="0053023C" w:rsidRPr="0053023C">
          <w:rPr>
            <w:color w:val="0000FF"/>
            <w:sz w:val="28"/>
            <w:szCs w:val="28"/>
            <w:u w:val="single"/>
          </w:rPr>
          <w:t>https://www.youtube.com/playlist?list=PLBnDGoKqP7bbXfM7jrSQzkTEkFJdF4YxP</w:t>
        </w:r>
      </w:hyperlink>
      <w:r w:rsidR="0053023C" w:rsidRPr="0053023C">
        <w:rPr>
          <w:sz w:val="28"/>
          <w:szCs w:val="28"/>
        </w:rPr>
        <w:t xml:space="preserve"> </w:t>
      </w:r>
    </w:p>
    <w:tbl>
      <w:tblPr>
        <w:tblW w:w="10420" w:type="dxa"/>
        <w:tblInd w:w="-106" w:type="dxa"/>
        <w:tblLook w:val="04A0" w:firstRow="1" w:lastRow="0" w:firstColumn="1" w:lastColumn="0" w:noHBand="0" w:noVBand="1"/>
      </w:tblPr>
      <w:tblGrid>
        <w:gridCol w:w="10420"/>
      </w:tblGrid>
      <w:tr w:rsidR="0053023C" w:rsidRPr="0053023C" w:rsidTr="00A83E10">
        <w:trPr>
          <w:trHeight w:val="277"/>
        </w:trPr>
        <w:tc>
          <w:tcPr>
            <w:tcW w:w="10420" w:type="dxa"/>
          </w:tcPr>
          <w:p w:rsidR="0053023C" w:rsidRPr="0053023C" w:rsidRDefault="0053023C" w:rsidP="0053023C">
            <w:pPr>
              <w:numPr>
                <w:ilvl w:val="0"/>
                <w:numId w:val="39"/>
              </w:numPr>
              <w:spacing w:after="200" w:line="276" w:lineRule="auto"/>
              <w:ind w:left="390"/>
            </w:pPr>
            <w:r w:rsidRPr="0053023C">
              <w:t xml:space="preserve">Виртуальная школа Кирилла и </w:t>
            </w:r>
            <w:proofErr w:type="spellStart"/>
            <w:r w:rsidRPr="0053023C">
              <w:t>Мефодия</w:t>
            </w:r>
            <w:proofErr w:type="spellEnd"/>
            <w:r w:rsidRPr="0053023C">
              <w:t xml:space="preserve"> Уроки алгебры 10 класс ООО «Кирилл и Мефодий», 2011</w:t>
            </w:r>
          </w:p>
          <w:p w:rsidR="0053023C" w:rsidRPr="0053023C" w:rsidRDefault="0053023C" w:rsidP="0053023C">
            <w:pPr>
              <w:spacing w:line="276" w:lineRule="auto"/>
            </w:pPr>
          </w:p>
        </w:tc>
      </w:tr>
      <w:tr w:rsidR="0053023C" w:rsidRPr="0053023C" w:rsidTr="00A83E10">
        <w:trPr>
          <w:trHeight w:val="277"/>
        </w:trPr>
        <w:tc>
          <w:tcPr>
            <w:tcW w:w="10420" w:type="dxa"/>
            <w:hideMark/>
          </w:tcPr>
          <w:p w:rsidR="0053023C" w:rsidRPr="0053023C" w:rsidRDefault="0053023C" w:rsidP="0053023C">
            <w:pPr>
              <w:spacing w:line="276" w:lineRule="auto"/>
            </w:pPr>
            <w:r w:rsidRPr="0053023C">
              <w:t xml:space="preserve">2.   Виртуальная школа Кирилла и </w:t>
            </w:r>
            <w:proofErr w:type="spellStart"/>
            <w:r w:rsidRPr="0053023C">
              <w:t>Мефодия</w:t>
            </w:r>
            <w:proofErr w:type="spellEnd"/>
            <w:r w:rsidRPr="0053023C">
              <w:t xml:space="preserve"> Уроки алгебры 11 класс ООО «Кирилл и Мефодий», 2011</w:t>
            </w:r>
          </w:p>
        </w:tc>
      </w:tr>
    </w:tbl>
    <w:p w:rsidR="007279A7" w:rsidRDefault="007279A7" w:rsidP="0053023C">
      <w:pPr>
        <w:widowControl w:val="0"/>
        <w:autoSpaceDE w:val="0"/>
        <w:autoSpaceDN w:val="0"/>
        <w:adjustRightInd w:val="0"/>
        <w:ind w:right="-2"/>
        <w:jc w:val="center"/>
      </w:pPr>
    </w:p>
    <w:sectPr w:rsidR="007279A7" w:rsidSect="007279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C8" w:rsidRDefault="008F56C8" w:rsidP="007279A7">
      <w:r>
        <w:separator/>
      </w:r>
    </w:p>
  </w:endnote>
  <w:endnote w:type="continuationSeparator" w:id="0">
    <w:p w:rsidR="008F56C8" w:rsidRDefault="008F56C8" w:rsidP="0072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4744612"/>
      <w:docPartObj>
        <w:docPartGallery w:val="Page Numbers (Bottom of Page)"/>
        <w:docPartUnique/>
      </w:docPartObj>
    </w:sdtPr>
    <w:sdtContent>
      <w:p w:rsidR="008F56C8" w:rsidRDefault="008F56C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A2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C8" w:rsidRDefault="008F56C8" w:rsidP="007279A7">
      <w:r>
        <w:separator/>
      </w:r>
    </w:p>
  </w:footnote>
  <w:footnote w:type="continuationSeparator" w:id="0">
    <w:p w:rsidR="008F56C8" w:rsidRDefault="008F56C8" w:rsidP="007279A7">
      <w:r>
        <w:continuationSeparator/>
      </w:r>
    </w:p>
  </w:footnote>
  <w:footnote w:id="1">
    <w:p w:rsidR="008F56C8" w:rsidRDefault="008F56C8" w:rsidP="00C64D66">
      <w:pPr>
        <w:pStyle w:val="afc"/>
        <w:spacing w:line="240" w:lineRule="auto"/>
      </w:pPr>
      <w:r>
        <w:rPr>
          <w:rStyle w:val="afb"/>
        </w:rPr>
        <w:footnoteRef/>
      </w:r>
      <w:r>
        <w:t xml:space="preserve"> Здесь и далее: знать определение понятия, знать и </w:t>
      </w:r>
      <w:r w:rsidRPr="00AE3CC0">
        <w:t xml:space="preserve">уметь </w:t>
      </w:r>
      <w:r>
        <w:t>обосновывать</w:t>
      </w:r>
      <w:r w:rsidRPr="00AE3CC0">
        <w:t xml:space="preserve"> свойства</w:t>
      </w:r>
      <w:r w:rsidRPr="000B3BC2">
        <w:rPr>
          <w:i/>
        </w:rPr>
        <w:t xml:space="preserve"> </w:t>
      </w:r>
      <w:r w:rsidRPr="00AE3CC0">
        <w:t>(признаки, если они есть) понятия</w:t>
      </w:r>
      <w:r w:rsidRPr="00DE2F1D">
        <w:t>,</w:t>
      </w:r>
      <w:r>
        <w:t xml:space="preserve"> характеризовать связи с другими понятиями, представляя одно понятие как часть целостного комплекса, использовать понятие и его свойства при проведении рассуждений, доказательств, решении задач.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94C"/>
    <w:multiLevelType w:val="hybridMultilevel"/>
    <w:tmpl w:val="D3B8CBDE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5345B6"/>
    <w:multiLevelType w:val="hybridMultilevel"/>
    <w:tmpl w:val="77F20D54"/>
    <w:lvl w:ilvl="0" w:tplc="64BAB0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AB61C96"/>
    <w:multiLevelType w:val="hybridMultilevel"/>
    <w:tmpl w:val="9CE804C6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E4D18"/>
    <w:multiLevelType w:val="hybridMultilevel"/>
    <w:tmpl w:val="AE021BB2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9F06E1"/>
    <w:multiLevelType w:val="hybridMultilevel"/>
    <w:tmpl w:val="140C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A77B17"/>
    <w:multiLevelType w:val="hybridMultilevel"/>
    <w:tmpl w:val="07DE48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8D0BB9"/>
    <w:multiLevelType w:val="hybridMultilevel"/>
    <w:tmpl w:val="283021AA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841C8F"/>
    <w:multiLevelType w:val="hybridMultilevel"/>
    <w:tmpl w:val="8A7669D2"/>
    <w:styleLink w:val="18"/>
    <w:lvl w:ilvl="0" w:tplc="29F86D32">
      <w:start w:val="1"/>
      <w:numFmt w:val="bullet"/>
      <w:lvlText w:val="•"/>
      <w:lvlJc w:val="left"/>
      <w:pPr>
        <w:tabs>
          <w:tab w:val="num" w:pos="708"/>
        </w:tabs>
        <w:ind w:left="141" w:firstLine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BD80160">
      <w:start w:val="1"/>
      <w:numFmt w:val="bullet"/>
      <w:suff w:val="nothing"/>
      <w:lvlText w:val="o"/>
      <w:lvlJc w:val="left"/>
      <w:pPr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B20A76">
      <w:start w:val="1"/>
      <w:numFmt w:val="bullet"/>
      <w:lvlText w:val="▪"/>
      <w:lvlJc w:val="left"/>
      <w:pPr>
        <w:ind w:left="1440" w:hanging="2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AD09474">
      <w:start w:val="1"/>
      <w:numFmt w:val="bullet"/>
      <w:lvlText w:val="•"/>
      <w:lvlJc w:val="left"/>
      <w:pPr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2815DA">
      <w:start w:val="1"/>
      <w:numFmt w:val="bullet"/>
      <w:lvlText w:val="o"/>
      <w:lvlJc w:val="left"/>
      <w:pPr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EABCE0">
      <w:start w:val="1"/>
      <w:numFmt w:val="bullet"/>
      <w:lvlText w:val="▪"/>
      <w:lvlJc w:val="left"/>
      <w:pPr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2B278C4">
      <w:start w:val="1"/>
      <w:numFmt w:val="bullet"/>
      <w:lvlText w:val="•"/>
      <w:lvlJc w:val="left"/>
      <w:pPr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570B43C">
      <w:start w:val="1"/>
      <w:numFmt w:val="bullet"/>
      <w:lvlText w:val="o"/>
      <w:lvlJc w:val="left"/>
      <w:pPr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889670">
      <w:start w:val="1"/>
      <w:numFmt w:val="bullet"/>
      <w:lvlText w:val="▪"/>
      <w:lvlJc w:val="left"/>
      <w:pPr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D3643B"/>
    <w:multiLevelType w:val="hybridMultilevel"/>
    <w:tmpl w:val="96ACB5D4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06228C"/>
    <w:multiLevelType w:val="hybridMultilevel"/>
    <w:tmpl w:val="FF866746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DC50F9"/>
    <w:multiLevelType w:val="hybridMultilevel"/>
    <w:tmpl w:val="E6281082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023A03"/>
    <w:multiLevelType w:val="hybridMultilevel"/>
    <w:tmpl w:val="9072D29A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261803"/>
    <w:multiLevelType w:val="hybridMultilevel"/>
    <w:tmpl w:val="D14ABD8C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45D5ABA"/>
    <w:multiLevelType w:val="hybridMultilevel"/>
    <w:tmpl w:val="D6029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62E89"/>
    <w:multiLevelType w:val="hybridMultilevel"/>
    <w:tmpl w:val="219CB06E"/>
    <w:lvl w:ilvl="0" w:tplc="05B423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53229"/>
    <w:multiLevelType w:val="hybridMultilevel"/>
    <w:tmpl w:val="1F4E4788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0D82E7F"/>
    <w:multiLevelType w:val="hybridMultilevel"/>
    <w:tmpl w:val="FF2A79CC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157DDA"/>
    <w:multiLevelType w:val="hybridMultilevel"/>
    <w:tmpl w:val="D76A8802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5A201D7"/>
    <w:multiLevelType w:val="hybridMultilevel"/>
    <w:tmpl w:val="700CE41E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AC2185D"/>
    <w:multiLevelType w:val="hybridMultilevel"/>
    <w:tmpl w:val="427E349A"/>
    <w:lvl w:ilvl="0" w:tplc="1540A6B6">
      <w:start w:val="1"/>
      <w:numFmt w:val="decimal"/>
      <w:lvlText w:val="%1."/>
      <w:lvlJc w:val="left"/>
      <w:pPr>
        <w:ind w:left="675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>
    <w:nsid w:val="5D205324"/>
    <w:multiLevelType w:val="hybridMultilevel"/>
    <w:tmpl w:val="8B3E6D48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315780"/>
    <w:multiLevelType w:val="hybridMultilevel"/>
    <w:tmpl w:val="091CB98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DA12CD"/>
    <w:multiLevelType w:val="hybridMultilevel"/>
    <w:tmpl w:val="5AC47ACA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F8B0466"/>
    <w:multiLevelType w:val="hybridMultilevel"/>
    <w:tmpl w:val="FBFEE4EA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FB021F"/>
    <w:multiLevelType w:val="hybridMultilevel"/>
    <w:tmpl w:val="0AFEF39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FC087F"/>
    <w:multiLevelType w:val="hybridMultilevel"/>
    <w:tmpl w:val="FD00705E"/>
    <w:lvl w:ilvl="0" w:tplc="69A0A7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6"/>
        <w:szCs w:val="26"/>
      </w:rPr>
    </w:lvl>
    <w:lvl w:ilvl="1" w:tplc="0B5E577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76E7D86"/>
    <w:multiLevelType w:val="hybridMultilevel"/>
    <w:tmpl w:val="E10AD7C4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D3F292C"/>
    <w:multiLevelType w:val="hybridMultilevel"/>
    <w:tmpl w:val="649C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AE5A78"/>
    <w:multiLevelType w:val="hybridMultilevel"/>
    <w:tmpl w:val="D5F24038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94455"/>
    <w:multiLevelType w:val="hybridMultilevel"/>
    <w:tmpl w:val="50041E76"/>
    <w:styleLink w:val="23"/>
    <w:lvl w:ilvl="0" w:tplc="F0D0FEC2">
      <w:start w:val="1"/>
      <w:numFmt w:val="bullet"/>
      <w:lvlText w:val="•"/>
      <w:lvlJc w:val="left"/>
      <w:pPr>
        <w:tabs>
          <w:tab w:val="num" w:pos="708"/>
        </w:tabs>
        <w:ind w:left="141" w:firstLine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334E5BE">
      <w:start w:val="1"/>
      <w:numFmt w:val="bullet"/>
      <w:suff w:val="nothing"/>
      <w:lvlText w:val="o"/>
      <w:lvlJc w:val="left"/>
      <w:pPr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FF28592">
      <w:start w:val="1"/>
      <w:numFmt w:val="bullet"/>
      <w:lvlText w:val="▪"/>
      <w:lvlJc w:val="left"/>
      <w:pPr>
        <w:ind w:left="1440" w:hanging="2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B61926">
      <w:start w:val="1"/>
      <w:numFmt w:val="bullet"/>
      <w:lvlText w:val="•"/>
      <w:lvlJc w:val="left"/>
      <w:pPr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6EA762">
      <w:start w:val="1"/>
      <w:numFmt w:val="bullet"/>
      <w:lvlText w:val="o"/>
      <w:lvlJc w:val="left"/>
      <w:pPr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C4036DE">
      <w:start w:val="1"/>
      <w:numFmt w:val="bullet"/>
      <w:lvlText w:val="▪"/>
      <w:lvlJc w:val="left"/>
      <w:pPr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F7286E0">
      <w:start w:val="1"/>
      <w:numFmt w:val="bullet"/>
      <w:lvlText w:val="•"/>
      <w:lvlJc w:val="left"/>
      <w:pPr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1A85AA">
      <w:start w:val="1"/>
      <w:numFmt w:val="bullet"/>
      <w:lvlText w:val="o"/>
      <w:lvlJc w:val="left"/>
      <w:pPr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636B072">
      <w:start w:val="1"/>
      <w:numFmt w:val="bullet"/>
      <w:lvlText w:val="▪"/>
      <w:lvlJc w:val="left"/>
      <w:pPr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6"/>
  </w:num>
  <w:num w:numId="2">
    <w:abstractNumId w:val="2"/>
  </w:num>
  <w:num w:numId="3">
    <w:abstractNumId w:val="29"/>
  </w:num>
  <w:num w:numId="4">
    <w:abstractNumId w:val="38"/>
  </w:num>
  <w:num w:numId="5">
    <w:abstractNumId w:val="12"/>
  </w:num>
  <w:num w:numId="6">
    <w:abstractNumId w:val="11"/>
  </w:num>
  <w:num w:numId="7">
    <w:abstractNumId w:val="20"/>
  </w:num>
  <w:num w:numId="8">
    <w:abstractNumId w:val="32"/>
  </w:num>
  <w:num w:numId="9">
    <w:abstractNumId w:val="22"/>
  </w:num>
  <w:num w:numId="10">
    <w:abstractNumId w:val="33"/>
  </w:num>
  <w:num w:numId="11">
    <w:abstractNumId w:val="18"/>
    <w:lvlOverride w:ilvl="0">
      <w:startOverride w:val="1"/>
    </w:lvlOverride>
  </w:num>
  <w:num w:numId="12">
    <w:abstractNumId w:val="14"/>
  </w:num>
  <w:num w:numId="13">
    <w:abstractNumId w:val="17"/>
  </w:num>
  <w:num w:numId="14">
    <w:abstractNumId w:val="35"/>
  </w:num>
  <w:num w:numId="15">
    <w:abstractNumId w:val="41"/>
  </w:num>
  <w:num w:numId="16">
    <w:abstractNumId w:val="8"/>
  </w:num>
  <w:num w:numId="17">
    <w:abstractNumId w:val="9"/>
  </w:num>
  <w:num w:numId="18">
    <w:abstractNumId w:val="27"/>
  </w:num>
  <w:num w:numId="19">
    <w:abstractNumId w:val="19"/>
  </w:num>
  <w:num w:numId="20">
    <w:abstractNumId w:val="42"/>
  </w:num>
  <w:num w:numId="21">
    <w:abstractNumId w:val="1"/>
  </w:num>
  <w:num w:numId="22">
    <w:abstractNumId w:val="21"/>
  </w:num>
  <w:num w:numId="23">
    <w:abstractNumId w:val="34"/>
  </w:num>
  <w:num w:numId="24">
    <w:abstractNumId w:val="30"/>
  </w:num>
  <w:num w:numId="25">
    <w:abstractNumId w:val="24"/>
  </w:num>
  <w:num w:numId="26">
    <w:abstractNumId w:val="39"/>
  </w:num>
  <w:num w:numId="27">
    <w:abstractNumId w:val="7"/>
  </w:num>
  <w:num w:numId="28">
    <w:abstractNumId w:val="16"/>
  </w:num>
  <w:num w:numId="29">
    <w:abstractNumId w:val="25"/>
  </w:num>
  <w:num w:numId="30">
    <w:abstractNumId w:val="28"/>
  </w:num>
  <w:num w:numId="31">
    <w:abstractNumId w:val="13"/>
  </w:num>
  <w:num w:numId="32">
    <w:abstractNumId w:val="37"/>
  </w:num>
  <w:num w:numId="33">
    <w:abstractNumId w:val="40"/>
  </w:num>
  <w:num w:numId="34">
    <w:abstractNumId w:val="15"/>
  </w:num>
  <w:num w:numId="35">
    <w:abstractNumId w:val="0"/>
  </w:num>
  <w:num w:numId="36">
    <w:abstractNumId w:val="31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10"/>
  </w:num>
  <w:num w:numId="42">
    <w:abstractNumId w:val="4"/>
  </w:num>
  <w:num w:numId="4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8E"/>
    <w:rsid w:val="00003351"/>
    <w:rsid w:val="00005587"/>
    <w:rsid w:val="00021BDC"/>
    <w:rsid w:val="00031D74"/>
    <w:rsid w:val="00066D2D"/>
    <w:rsid w:val="00082705"/>
    <w:rsid w:val="000A58A7"/>
    <w:rsid w:val="000A6B5D"/>
    <w:rsid w:val="000B25D9"/>
    <w:rsid w:val="000F5BF1"/>
    <w:rsid w:val="00106222"/>
    <w:rsid w:val="00106ED3"/>
    <w:rsid w:val="00122D48"/>
    <w:rsid w:val="00124F39"/>
    <w:rsid w:val="001517E0"/>
    <w:rsid w:val="00171153"/>
    <w:rsid w:val="001C5253"/>
    <w:rsid w:val="00240D7B"/>
    <w:rsid w:val="00267ED6"/>
    <w:rsid w:val="00287056"/>
    <w:rsid w:val="00291A21"/>
    <w:rsid w:val="002B10B9"/>
    <w:rsid w:val="002E5C9D"/>
    <w:rsid w:val="002F523E"/>
    <w:rsid w:val="00302371"/>
    <w:rsid w:val="0034094C"/>
    <w:rsid w:val="0036684E"/>
    <w:rsid w:val="00371B99"/>
    <w:rsid w:val="0038309E"/>
    <w:rsid w:val="003D5EBB"/>
    <w:rsid w:val="003D78A1"/>
    <w:rsid w:val="003F3880"/>
    <w:rsid w:val="003F3AC9"/>
    <w:rsid w:val="0041720A"/>
    <w:rsid w:val="00433F2B"/>
    <w:rsid w:val="00435DA0"/>
    <w:rsid w:val="00444324"/>
    <w:rsid w:val="00484DE6"/>
    <w:rsid w:val="00484F95"/>
    <w:rsid w:val="004C5A38"/>
    <w:rsid w:val="004D1A28"/>
    <w:rsid w:val="00504B69"/>
    <w:rsid w:val="005102B6"/>
    <w:rsid w:val="0053023C"/>
    <w:rsid w:val="005352F1"/>
    <w:rsid w:val="00543219"/>
    <w:rsid w:val="00570079"/>
    <w:rsid w:val="00574AEE"/>
    <w:rsid w:val="0058304A"/>
    <w:rsid w:val="005B5319"/>
    <w:rsid w:val="005E57BB"/>
    <w:rsid w:val="005F7A45"/>
    <w:rsid w:val="00624D84"/>
    <w:rsid w:val="00625C80"/>
    <w:rsid w:val="0067761B"/>
    <w:rsid w:val="00684A2A"/>
    <w:rsid w:val="00693FD4"/>
    <w:rsid w:val="006A4C04"/>
    <w:rsid w:val="00722F73"/>
    <w:rsid w:val="007279A7"/>
    <w:rsid w:val="007B16CE"/>
    <w:rsid w:val="007F4E7F"/>
    <w:rsid w:val="00830229"/>
    <w:rsid w:val="00830610"/>
    <w:rsid w:val="008636AF"/>
    <w:rsid w:val="00864371"/>
    <w:rsid w:val="008F56C8"/>
    <w:rsid w:val="00906DD8"/>
    <w:rsid w:val="00922421"/>
    <w:rsid w:val="00927251"/>
    <w:rsid w:val="00994E37"/>
    <w:rsid w:val="009974B6"/>
    <w:rsid w:val="009B7CD3"/>
    <w:rsid w:val="009C173A"/>
    <w:rsid w:val="00A02169"/>
    <w:rsid w:val="00A55DDA"/>
    <w:rsid w:val="00A56493"/>
    <w:rsid w:val="00A57E73"/>
    <w:rsid w:val="00A7460D"/>
    <w:rsid w:val="00A83E10"/>
    <w:rsid w:val="00AA068E"/>
    <w:rsid w:val="00AB4EF7"/>
    <w:rsid w:val="00AE247C"/>
    <w:rsid w:val="00B10612"/>
    <w:rsid w:val="00B30BF4"/>
    <w:rsid w:val="00B4192C"/>
    <w:rsid w:val="00B66B23"/>
    <w:rsid w:val="00B74A3A"/>
    <w:rsid w:val="00BA7754"/>
    <w:rsid w:val="00BB2B21"/>
    <w:rsid w:val="00BB3A5A"/>
    <w:rsid w:val="00BC52AF"/>
    <w:rsid w:val="00BE2664"/>
    <w:rsid w:val="00C133CD"/>
    <w:rsid w:val="00C27393"/>
    <w:rsid w:val="00C46E6C"/>
    <w:rsid w:val="00C64D66"/>
    <w:rsid w:val="00C700DE"/>
    <w:rsid w:val="00C73658"/>
    <w:rsid w:val="00C8720A"/>
    <w:rsid w:val="00CA0887"/>
    <w:rsid w:val="00CB1A20"/>
    <w:rsid w:val="00CD7E0E"/>
    <w:rsid w:val="00CE2154"/>
    <w:rsid w:val="00CE42CD"/>
    <w:rsid w:val="00D04A11"/>
    <w:rsid w:val="00D166DF"/>
    <w:rsid w:val="00D31A63"/>
    <w:rsid w:val="00D630F2"/>
    <w:rsid w:val="00DB2D76"/>
    <w:rsid w:val="00DB7795"/>
    <w:rsid w:val="00DC192D"/>
    <w:rsid w:val="00DD109D"/>
    <w:rsid w:val="00E04A83"/>
    <w:rsid w:val="00E174FF"/>
    <w:rsid w:val="00E17D23"/>
    <w:rsid w:val="00E626CC"/>
    <w:rsid w:val="00E62BCB"/>
    <w:rsid w:val="00E633EF"/>
    <w:rsid w:val="00E728D0"/>
    <w:rsid w:val="00E73429"/>
    <w:rsid w:val="00EF608E"/>
    <w:rsid w:val="00EF7ACA"/>
    <w:rsid w:val="00F57D8E"/>
    <w:rsid w:val="00FB384A"/>
    <w:rsid w:val="00FB4B0D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25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7279A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semiHidden/>
    <w:unhideWhenUsed/>
    <w:qFormat/>
    <w:rsid w:val="007279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2"/>
    <w:next w:val="a2"/>
    <w:link w:val="30"/>
    <w:semiHidden/>
    <w:unhideWhenUsed/>
    <w:qFormat/>
    <w:rsid w:val="007279A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7279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Абзац списка Знак"/>
    <w:link w:val="a6"/>
    <w:uiPriority w:val="99"/>
    <w:locked/>
    <w:rsid w:val="007279A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7279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semiHidden/>
    <w:rsid w:val="007279A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3"/>
    <w:link w:val="3"/>
    <w:semiHidden/>
    <w:rsid w:val="007279A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List 2"/>
    <w:basedOn w:val="a2"/>
    <w:uiPriority w:val="99"/>
    <w:rsid w:val="007279A7"/>
    <w:pPr>
      <w:ind w:left="566" w:hanging="283"/>
    </w:pPr>
  </w:style>
  <w:style w:type="paragraph" w:styleId="aa">
    <w:name w:val="header"/>
    <w:basedOn w:val="a2"/>
    <w:link w:val="ab"/>
    <w:rsid w:val="007279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3"/>
    <w:link w:val="aa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2"/>
    <w:link w:val="ad"/>
    <w:uiPriority w:val="99"/>
    <w:rsid w:val="007279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7279A7"/>
    <w:rPr>
      <w:rFonts w:cs="Times New Roman"/>
    </w:rPr>
  </w:style>
  <w:style w:type="paragraph" w:styleId="22">
    <w:name w:val="Body Text Indent 2"/>
    <w:basedOn w:val="a2"/>
    <w:link w:val="24"/>
    <w:uiPriority w:val="99"/>
    <w:rsid w:val="007279A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2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rsid w:val="007279A7"/>
    <w:rPr>
      <w:rFonts w:cs="Times New Roman"/>
      <w:color w:val="0000FF"/>
      <w:u w:val="single"/>
    </w:rPr>
  </w:style>
  <w:style w:type="paragraph" w:styleId="af0">
    <w:name w:val="Body Text Indent"/>
    <w:basedOn w:val="a2"/>
    <w:link w:val="af1"/>
    <w:uiPriority w:val="99"/>
    <w:rsid w:val="007279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3"/>
    <w:link w:val="af0"/>
    <w:uiPriority w:val="99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2">
    <w:name w:val="Table Grid"/>
    <w:basedOn w:val="a4"/>
    <w:uiPriority w:val="59"/>
    <w:rsid w:val="0072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uiPriority w:val="22"/>
    <w:qFormat/>
    <w:rsid w:val="007279A7"/>
    <w:rPr>
      <w:rFonts w:cs="Times New Roman"/>
      <w:b/>
      <w:bCs/>
    </w:rPr>
  </w:style>
  <w:style w:type="character" w:customStyle="1" w:styleId="11">
    <w:name w:val="Знак Знак1"/>
    <w:rsid w:val="007279A7"/>
    <w:rPr>
      <w:rFonts w:cs="Times New Roman"/>
      <w:sz w:val="24"/>
      <w:szCs w:val="24"/>
      <w:lang w:val="ru-RU" w:eastAsia="ru-RU" w:bidi="ar-SA"/>
    </w:rPr>
  </w:style>
  <w:style w:type="paragraph" w:styleId="af4">
    <w:name w:val="Balloon Text"/>
    <w:basedOn w:val="a2"/>
    <w:link w:val="af5"/>
    <w:unhideWhenUsed/>
    <w:rsid w:val="007279A7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basedOn w:val="a3"/>
    <w:link w:val="af4"/>
    <w:rsid w:val="007279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rsid w:val="007279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Знак Знак"/>
    <w:locked/>
    <w:rsid w:val="007279A7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Standard">
    <w:name w:val="Standard"/>
    <w:rsid w:val="007279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2"/>
    <w:rsid w:val="007279A7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7">
    <w:name w:val="Знак Знак Знак Знак Знак Знак Знак Знак Знак Знак Знак Знак Знак Знак Знак Знак"/>
    <w:basedOn w:val="a2"/>
    <w:rsid w:val="007279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Normal (Web)"/>
    <w:basedOn w:val="a2"/>
    <w:rsid w:val="007279A7"/>
    <w:pPr>
      <w:spacing w:before="100" w:beforeAutospacing="1" w:after="100" w:afterAutospacing="1"/>
    </w:pPr>
  </w:style>
  <w:style w:type="character" w:styleId="af9">
    <w:name w:val="FollowedHyperlink"/>
    <w:rsid w:val="007279A7"/>
    <w:rPr>
      <w:color w:val="800080"/>
      <w:u w:val="single"/>
    </w:rPr>
  </w:style>
  <w:style w:type="character" w:customStyle="1" w:styleId="context-helper-word">
    <w:name w:val="context-helper-word"/>
    <w:rsid w:val="007279A7"/>
  </w:style>
  <w:style w:type="character" w:customStyle="1" w:styleId="apple-converted-space">
    <w:name w:val="apple-converted-space"/>
    <w:rsid w:val="007279A7"/>
  </w:style>
  <w:style w:type="paragraph" w:customStyle="1" w:styleId="a">
    <w:name w:val="Перечень"/>
    <w:basedOn w:val="a2"/>
    <w:next w:val="a2"/>
    <w:link w:val="afa"/>
    <w:qFormat/>
    <w:rsid w:val="007279A7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a">
    <w:name w:val="Перечень Знак"/>
    <w:link w:val="a"/>
    <w:rsid w:val="007279A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Без интервала Знак"/>
    <w:basedOn w:val="a3"/>
    <w:link w:val="a8"/>
    <w:uiPriority w:val="1"/>
    <w:rsid w:val="007279A7"/>
    <w:rPr>
      <w:rFonts w:ascii="Calibri" w:eastAsia="Times New Roman" w:hAnsi="Calibri" w:cs="Times New Roman"/>
      <w:lang w:eastAsia="ru-RU"/>
    </w:rPr>
  </w:style>
  <w:style w:type="character" w:styleId="afb">
    <w:name w:val="footnote reference"/>
    <w:rsid w:val="00C64D66"/>
    <w:rPr>
      <w:rFonts w:cs="Times New Roman"/>
      <w:vertAlign w:val="superscript"/>
    </w:rPr>
  </w:style>
  <w:style w:type="paragraph" w:styleId="afc">
    <w:name w:val="footnote text"/>
    <w:aliases w:val="Знак6,F1"/>
    <w:basedOn w:val="a2"/>
    <w:link w:val="afd"/>
    <w:rsid w:val="00C64D66"/>
    <w:pPr>
      <w:spacing w:line="360" w:lineRule="auto"/>
    </w:pPr>
    <w:rPr>
      <w:sz w:val="20"/>
      <w:szCs w:val="20"/>
    </w:rPr>
  </w:style>
  <w:style w:type="character" w:customStyle="1" w:styleId="afd">
    <w:name w:val="Текст сноски Знак"/>
    <w:aliases w:val="Знак6 Знак,F1 Знак"/>
    <w:basedOn w:val="a3"/>
    <w:link w:val="afc"/>
    <w:rsid w:val="00C64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link w:val="afe"/>
    <w:uiPriority w:val="99"/>
    <w:qFormat/>
    <w:rsid w:val="00830610"/>
    <w:pPr>
      <w:numPr>
        <w:numId w:val="9"/>
      </w:numPr>
      <w:tabs>
        <w:tab w:val="num" w:pos="360"/>
      </w:tabs>
      <w:spacing w:after="6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4"/>
    <w:uiPriority w:val="62"/>
    <w:rsid w:val="008306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0">
    <w:name w:val="НОМЕРА"/>
    <w:basedOn w:val="af8"/>
    <w:link w:val="aff"/>
    <w:uiPriority w:val="99"/>
    <w:qFormat/>
    <w:rsid w:val="00B74A3A"/>
    <w:pPr>
      <w:numPr>
        <w:numId w:val="1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">
    <w:name w:val="НОМЕРА Знак"/>
    <w:link w:val="a0"/>
    <w:uiPriority w:val="99"/>
    <w:rsid w:val="00B74A3A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afe">
    <w:name w:val="Перечисление Знак"/>
    <w:link w:val="a1"/>
    <w:uiPriority w:val="99"/>
    <w:rsid w:val="00B74A3A"/>
    <w:rPr>
      <w:rFonts w:ascii="Times New Roman" w:eastAsia="Calibri" w:hAnsi="Times New Roman" w:cs="Times New Roman"/>
      <w:sz w:val="20"/>
      <w:szCs w:val="20"/>
    </w:rPr>
  </w:style>
  <w:style w:type="numbering" w:customStyle="1" w:styleId="23">
    <w:name w:val="Імпортований стиль 23"/>
    <w:rsid w:val="00106ED3"/>
    <w:pPr>
      <w:numPr>
        <w:numId w:val="20"/>
      </w:numPr>
    </w:pPr>
  </w:style>
  <w:style w:type="numbering" w:customStyle="1" w:styleId="231">
    <w:name w:val="Імпортований стиль 231"/>
    <w:rsid w:val="00106ED3"/>
  </w:style>
  <w:style w:type="paragraph" w:styleId="aff0">
    <w:name w:val="Subtitle"/>
    <w:basedOn w:val="a2"/>
    <w:next w:val="aff1"/>
    <w:link w:val="aff2"/>
    <w:qFormat/>
    <w:rsid w:val="002F523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2">
    <w:name w:val="Подзаголовок Знак"/>
    <w:basedOn w:val="a3"/>
    <w:link w:val="aff0"/>
    <w:rsid w:val="002F523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1">
    <w:name w:val="Body Text"/>
    <w:basedOn w:val="a2"/>
    <w:link w:val="aff3"/>
    <w:uiPriority w:val="99"/>
    <w:semiHidden/>
    <w:unhideWhenUsed/>
    <w:rsid w:val="002F523E"/>
    <w:pPr>
      <w:spacing w:after="120"/>
    </w:pPr>
  </w:style>
  <w:style w:type="character" w:customStyle="1" w:styleId="aff3">
    <w:name w:val="Основной текст Знак"/>
    <w:basedOn w:val="a3"/>
    <w:link w:val="aff1"/>
    <w:uiPriority w:val="99"/>
    <w:semiHidden/>
    <w:rsid w:val="002F523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8">
    <w:name w:val="Імпортований стиль 18"/>
    <w:rsid w:val="00625C80"/>
    <w:pPr>
      <w:numPr>
        <w:numId w:val="4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25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7279A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semiHidden/>
    <w:unhideWhenUsed/>
    <w:qFormat/>
    <w:rsid w:val="007279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2"/>
    <w:next w:val="a2"/>
    <w:link w:val="30"/>
    <w:semiHidden/>
    <w:unhideWhenUsed/>
    <w:qFormat/>
    <w:rsid w:val="007279A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7279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Абзац списка Знак"/>
    <w:link w:val="a6"/>
    <w:uiPriority w:val="99"/>
    <w:locked/>
    <w:rsid w:val="007279A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7279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semiHidden/>
    <w:rsid w:val="007279A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3"/>
    <w:link w:val="3"/>
    <w:semiHidden/>
    <w:rsid w:val="007279A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List 2"/>
    <w:basedOn w:val="a2"/>
    <w:uiPriority w:val="99"/>
    <w:rsid w:val="007279A7"/>
    <w:pPr>
      <w:ind w:left="566" w:hanging="283"/>
    </w:pPr>
  </w:style>
  <w:style w:type="paragraph" w:styleId="aa">
    <w:name w:val="header"/>
    <w:basedOn w:val="a2"/>
    <w:link w:val="ab"/>
    <w:rsid w:val="007279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3"/>
    <w:link w:val="aa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2"/>
    <w:link w:val="ad"/>
    <w:uiPriority w:val="99"/>
    <w:rsid w:val="007279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7279A7"/>
    <w:rPr>
      <w:rFonts w:cs="Times New Roman"/>
    </w:rPr>
  </w:style>
  <w:style w:type="paragraph" w:styleId="22">
    <w:name w:val="Body Text Indent 2"/>
    <w:basedOn w:val="a2"/>
    <w:link w:val="24"/>
    <w:uiPriority w:val="99"/>
    <w:rsid w:val="007279A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2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rsid w:val="007279A7"/>
    <w:rPr>
      <w:rFonts w:cs="Times New Roman"/>
      <w:color w:val="0000FF"/>
      <w:u w:val="single"/>
    </w:rPr>
  </w:style>
  <w:style w:type="paragraph" w:styleId="af0">
    <w:name w:val="Body Text Indent"/>
    <w:basedOn w:val="a2"/>
    <w:link w:val="af1"/>
    <w:uiPriority w:val="99"/>
    <w:rsid w:val="007279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3"/>
    <w:link w:val="af0"/>
    <w:uiPriority w:val="99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2">
    <w:name w:val="Table Grid"/>
    <w:basedOn w:val="a4"/>
    <w:uiPriority w:val="59"/>
    <w:rsid w:val="0072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uiPriority w:val="22"/>
    <w:qFormat/>
    <w:rsid w:val="007279A7"/>
    <w:rPr>
      <w:rFonts w:cs="Times New Roman"/>
      <w:b/>
      <w:bCs/>
    </w:rPr>
  </w:style>
  <w:style w:type="character" w:customStyle="1" w:styleId="11">
    <w:name w:val="Знак Знак1"/>
    <w:rsid w:val="007279A7"/>
    <w:rPr>
      <w:rFonts w:cs="Times New Roman"/>
      <w:sz w:val="24"/>
      <w:szCs w:val="24"/>
      <w:lang w:val="ru-RU" w:eastAsia="ru-RU" w:bidi="ar-SA"/>
    </w:rPr>
  </w:style>
  <w:style w:type="paragraph" w:styleId="af4">
    <w:name w:val="Balloon Text"/>
    <w:basedOn w:val="a2"/>
    <w:link w:val="af5"/>
    <w:unhideWhenUsed/>
    <w:rsid w:val="007279A7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basedOn w:val="a3"/>
    <w:link w:val="af4"/>
    <w:rsid w:val="007279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rsid w:val="007279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Знак Знак"/>
    <w:locked/>
    <w:rsid w:val="007279A7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Standard">
    <w:name w:val="Standard"/>
    <w:rsid w:val="007279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2"/>
    <w:rsid w:val="007279A7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7">
    <w:name w:val="Знак Знак Знак Знак Знак Знак Знак Знак Знак Знак Знак Знак Знак Знак Знак Знак"/>
    <w:basedOn w:val="a2"/>
    <w:rsid w:val="007279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Normal (Web)"/>
    <w:basedOn w:val="a2"/>
    <w:rsid w:val="007279A7"/>
    <w:pPr>
      <w:spacing w:before="100" w:beforeAutospacing="1" w:after="100" w:afterAutospacing="1"/>
    </w:pPr>
  </w:style>
  <w:style w:type="character" w:styleId="af9">
    <w:name w:val="FollowedHyperlink"/>
    <w:rsid w:val="007279A7"/>
    <w:rPr>
      <w:color w:val="800080"/>
      <w:u w:val="single"/>
    </w:rPr>
  </w:style>
  <w:style w:type="character" w:customStyle="1" w:styleId="context-helper-word">
    <w:name w:val="context-helper-word"/>
    <w:rsid w:val="007279A7"/>
  </w:style>
  <w:style w:type="character" w:customStyle="1" w:styleId="apple-converted-space">
    <w:name w:val="apple-converted-space"/>
    <w:rsid w:val="007279A7"/>
  </w:style>
  <w:style w:type="paragraph" w:customStyle="1" w:styleId="a">
    <w:name w:val="Перечень"/>
    <w:basedOn w:val="a2"/>
    <w:next w:val="a2"/>
    <w:link w:val="afa"/>
    <w:qFormat/>
    <w:rsid w:val="007279A7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a">
    <w:name w:val="Перечень Знак"/>
    <w:link w:val="a"/>
    <w:rsid w:val="007279A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Без интервала Знак"/>
    <w:basedOn w:val="a3"/>
    <w:link w:val="a8"/>
    <w:uiPriority w:val="1"/>
    <w:rsid w:val="007279A7"/>
    <w:rPr>
      <w:rFonts w:ascii="Calibri" w:eastAsia="Times New Roman" w:hAnsi="Calibri" w:cs="Times New Roman"/>
      <w:lang w:eastAsia="ru-RU"/>
    </w:rPr>
  </w:style>
  <w:style w:type="character" w:styleId="afb">
    <w:name w:val="footnote reference"/>
    <w:rsid w:val="00C64D66"/>
    <w:rPr>
      <w:rFonts w:cs="Times New Roman"/>
      <w:vertAlign w:val="superscript"/>
    </w:rPr>
  </w:style>
  <w:style w:type="paragraph" w:styleId="afc">
    <w:name w:val="footnote text"/>
    <w:aliases w:val="Знак6,F1"/>
    <w:basedOn w:val="a2"/>
    <w:link w:val="afd"/>
    <w:rsid w:val="00C64D66"/>
    <w:pPr>
      <w:spacing w:line="360" w:lineRule="auto"/>
    </w:pPr>
    <w:rPr>
      <w:sz w:val="20"/>
      <w:szCs w:val="20"/>
    </w:rPr>
  </w:style>
  <w:style w:type="character" w:customStyle="1" w:styleId="afd">
    <w:name w:val="Текст сноски Знак"/>
    <w:aliases w:val="Знак6 Знак,F1 Знак"/>
    <w:basedOn w:val="a3"/>
    <w:link w:val="afc"/>
    <w:rsid w:val="00C64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link w:val="afe"/>
    <w:uiPriority w:val="99"/>
    <w:qFormat/>
    <w:rsid w:val="00830610"/>
    <w:pPr>
      <w:numPr>
        <w:numId w:val="9"/>
      </w:numPr>
      <w:tabs>
        <w:tab w:val="num" w:pos="360"/>
      </w:tabs>
      <w:spacing w:after="6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4"/>
    <w:uiPriority w:val="62"/>
    <w:rsid w:val="008306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0">
    <w:name w:val="НОМЕРА"/>
    <w:basedOn w:val="af8"/>
    <w:link w:val="aff"/>
    <w:uiPriority w:val="99"/>
    <w:qFormat/>
    <w:rsid w:val="00B74A3A"/>
    <w:pPr>
      <w:numPr>
        <w:numId w:val="1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">
    <w:name w:val="НОМЕРА Знак"/>
    <w:link w:val="a0"/>
    <w:uiPriority w:val="99"/>
    <w:rsid w:val="00B74A3A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afe">
    <w:name w:val="Перечисление Знак"/>
    <w:link w:val="a1"/>
    <w:uiPriority w:val="99"/>
    <w:rsid w:val="00B74A3A"/>
    <w:rPr>
      <w:rFonts w:ascii="Times New Roman" w:eastAsia="Calibri" w:hAnsi="Times New Roman" w:cs="Times New Roman"/>
      <w:sz w:val="20"/>
      <w:szCs w:val="20"/>
    </w:rPr>
  </w:style>
  <w:style w:type="numbering" w:customStyle="1" w:styleId="23">
    <w:name w:val="Імпортований стиль 23"/>
    <w:rsid w:val="00106ED3"/>
    <w:pPr>
      <w:numPr>
        <w:numId w:val="20"/>
      </w:numPr>
    </w:pPr>
  </w:style>
  <w:style w:type="numbering" w:customStyle="1" w:styleId="231">
    <w:name w:val="Імпортований стиль 231"/>
    <w:rsid w:val="00106ED3"/>
  </w:style>
  <w:style w:type="paragraph" w:styleId="aff0">
    <w:name w:val="Subtitle"/>
    <w:basedOn w:val="a2"/>
    <w:next w:val="aff1"/>
    <w:link w:val="aff2"/>
    <w:qFormat/>
    <w:rsid w:val="002F523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2">
    <w:name w:val="Подзаголовок Знак"/>
    <w:basedOn w:val="a3"/>
    <w:link w:val="aff0"/>
    <w:rsid w:val="002F523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1">
    <w:name w:val="Body Text"/>
    <w:basedOn w:val="a2"/>
    <w:link w:val="aff3"/>
    <w:uiPriority w:val="99"/>
    <w:semiHidden/>
    <w:unhideWhenUsed/>
    <w:rsid w:val="002F523E"/>
    <w:pPr>
      <w:spacing w:after="120"/>
    </w:pPr>
  </w:style>
  <w:style w:type="character" w:customStyle="1" w:styleId="aff3">
    <w:name w:val="Основной текст Знак"/>
    <w:basedOn w:val="a3"/>
    <w:link w:val="aff1"/>
    <w:uiPriority w:val="99"/>
    <w:semiHidden/>
    <w:rsid w:val="002F523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8">
    <w:name w:val="Імпортований стиль 18"/>
    <w:rsid w:val="00625C80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hyperlink" Target="https://forkettle.ru/vidioteka/estestvoznanie/matematika/182-algebra/algebra-10-11-klassy%20%0d4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yperlink" Target="https://forkettle.ru/vidioteka/estestvoznanie/matematika/182-algebra/algebra-10-11-klassy%20%0d4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yperlink" Target="http://fcior.edu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hyperlink" Target="https://www.youtube.com/playlist?list=PLBnDGoKqP7bbXfM7jrSQzkTEkFJdF4Yx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44</Pages>
  <Words>10352</Words>
  <Characters>59010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2020-12-08T12:11:00Z</dcterms:created>
  <dcterms:modified xsi:type="dcterms:W3CDTF">2020-12-16T07:40:00Z</dcterms:modified>
</cp:coreProperties>
</file>